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r>
        <w:t xml:space="preserve">Goals: </w:t>
      </w:r>
    </w:p>
    <w:p w:rsidR="008B50C1" w:rsidRDefault="008B50C1" w:rsidP="008B50C1">
      <w:pPr>
        <w:pStyle w:val="NormalWeb"/>
        <w:numPr>
          <w:ilvl w:val="0"/>
          <w:numId w:val="10"/>
        </w:numPr>
        <w:spacing w:before="0" w:beforeAutospacing="0" w:after="0"/>
      </w:pPr>
      <w:r>
        <w:t>Necessary Definitions (divisible, divisor, factor, prime number, composite number)</w:t>
      </w:r>
    </w:p>
    <w:p w:rsidR="004218A7" w:rsidRDefault="004B1235" w:rsidP="004218A7">
      <w:pPr>
        <w:pStyle w:val="NormalWeb"/>
        <w:numPr>
          <w:ilvl w:val="0"/>
          <w:numId w:val="10"/>
        </w:numPr>
        <w:spacing w:before="0" w:beforeAutospacing="0" w:after="0"/>
      </w:pPr>
      <w:r>
        <w:t>Prime Factorization</w:t>
      </w:r>
      <w:r w:rsidR="004218A7" w:rsidRPr="004218A7">
        <w:t xml:space="preserve"> </w:t>
      </w:r>
    </w:p>
    <w:p w:rsidR="004B1235" w:rsidRDefault="004218A7" w:rsidP="00607327">
      <w:pPr>
        <w:pStyle w:val="NormalWeb"/>
        <w:numPr>
          <w:ilvl w:val="0"/>
          <w:numId w:val="10"/>
        </w:numPr>
        <w:spacing w:before="0" w:beforeAutospacing="0" w:after="0"/>
      </w:pPr>
      <w:r>
        <w:t>Exponents</w:t>
      </w:r>
    </w:p>
    <w:p w:rsidR="006D3667" w:rsidRDefault="008B50C1" w:rsidP="006D3667">
      <w:pPr>
        <w:pStyle w:val="NormalWeb"/>
        <w:numPr>
          <w:ilvl w:val="0"/>
          <w:numId w:val="10"/>
        </w:numPr>
        <w:spacing w:before="0" w:beforeAutospacing="0" w:after="0"/>
      </w:pPr>
      <w:r>
        <w:t>Divisibility Tests</w:t>
      </w:r>
    </w:p>
    <w:p w:rsidR="006D3667" w:rsidRDefault="008B50C1" w:rsidP="006D3667">
      <w:pPr>
        <w:pStyle w:val="NormalWeb"/>
        <w:numPr>
          <w:ilvl w:val="0"/>
          <w:numId w:val="10"/>
        </w:numPr>
        <w:spacing w:before="0" w:beforeAutospacing="0" w:after="0"/>
      </w:pPr>
      <w:r>
        <w:t>Unique Factorization Theorem</w:t>
      </w:r>
    </w:p>
    <w:p w:rsidR="006D3667" w:rsidRDefault="006D3667" w:rsidP="00184F0A">
      <w:pPr>
        <w:pStyle w:val="NormalWeb"/>
        <w:spacing w:before="0" w:beforeAutospacing="0" w:after="0"/>
      </w:pPr>
    </w:p>
    <w:p w:rsidR="00BD055E" w:rsidRDefault="008B50C1" w:rsidP="00BD055E">
      <w:pPr>
        <w:pStyle w:val="Heading1"/>
      </w:pPr>
      <w:r>
        <w:t>Necessary Definitions</w:t>
      </w:r>
    </w:p>
    <w:p w:rsidR="008B50C1" w:rsidRPr="008B50C1" w:rsidRDefault="008B50C1" w:rsidP="008B50C1"/>
    <w:p w:rsidR="008B50C1" w:rsidRDefault="008B50C1" w:rsidP="008B50C1">
      <w:r>
        <w:t xml:space="preserve">Def: a number, </w:t>
      </w:r>
      <w:proofErr w:type="spellStart"/>
      <w:r>
        <w:t>lets</w:t>
      </w:r>
      <w:proofErr w:type="spellEnd"/>
      <w:r>
        <w:t xml:space="preserve"> call it a, is said to be </w:t>
      </w:r>
      <w:r w:rsidRPr="008B50C1">
        <w:rPr>
          <w:b/>
        </w:rPr>
        <w:t>divisible</w:t>
      </w:r>
      <w:r>
        <w:t xml:space="preserve"> by another number, call it b, if and only if the remainder is zero when you divide a by b.</w:t>
      </w:r>
    </w:p>
    <w:p w:rsidR="008B50C1" w:rsidRDefault="008B50C1" w:rsidP="008B50C1"/>
    <w:p w:rsidR="008B50C1" w:rsidRDefault="008B50C1" w:rsidP="008B50C1">
      <w:r>
        <w:t>Example: the number 24 is divisible by 6, if and only if when you divide 24 by 6 there is a zero remainder, which it does.</w:t>
      </w:r>
    </w:p>
    <w:p w:rsidR="008B50C1" w:rsidRDefault="008B50C1" w:rsidP="008B50C1"/>
    <w:p w:rsidR="008B50C1" w:rsidRDefault="008B50C1" w:rsidP="008B50C1">
      <m:oMath>
        <m:f>
          <m:fPr>
            <m:ctrlPr>
              <w:rPr>
                <w:rFonts w:ascii="Cambria Math" w:hAnsi="Cambria Math"/>
                <w:i/>
              </w:rPr>
            </m:ctrlPr>
          </m:fPr>
          <m:num>
            <m:r>
              <w:rPr>
                <w:rFonts w:ascii="Cambria Math" w:hAnsi="Cambria Math"/>
              </w:rPr>
              <m:t>24</m:t>
            </m:r>
          </m:num>
          <m:den>
            <m:r>
              <w:rPr>
                <w:rFonts w:ascii="Cambria Math" w:hAnsi="Cambria Math"/>
              </w:rPr>
              <m:t>6</m:t>
            </m:r>
          </m:den>
        </m:f>
        <m:r>
          <w:rPr>
            <w:rFonts w:ascii="Cambria Math" w:hAnsi="Cambria Math"/>
          </w:rPr>
          <m:t>=4</m:t>
        </m:r>
      </m:oMath>
      <w:r>
        <w:t xml:space="preserve"> (</w:t>
      </w:r>
      <w:proofErr w:type="gramStart"/>
      <w:r>
        <w:t>with</w:t>
      </w:r>
      <w:proofErr w:type="gramEnd"/>
      <w:r>
        <w:t xml:space="preserve"> no remainder)  </w:t>
      </w:r>
    </w:p>
    <w:p w:rsidR="008B50C1" w:rsidRDefault="008B50C1" w:rsidP="008B50C1"/>
    <w:p w:rsidR="008B50C1" w:rsidRDefault="008B50C1" w:rsidP="008B50C1">
      <w:r>
        <w:t>So we say 24 is divisible by 6.</w:t>
      </w:r>
    </w:p>
    <w:p w:rsidR="008B50C1" w:rsidRDefault="008B50C1" w:rsidP="008B50C1"/>
    <w:p w:rsidR="008B50C1" w:rsidRDefault="008B50C1" w:rsidP="008B50C1"/>
    <w:p w:rsidR="008B50C1" w:rsidRDefault="008B50C1" w:rsidP="008B50C1"/>
    <w:p w:rsidR="008B50C1" w:rsidRDefault="008B50C1" w:rsidP="008B50C1"/>
    <w:p w:rsidR="008B50C1" w:rsidRDefault="008B50C1" w:rsidP="008B50C1"/>
    <w:p w:rsidR="008B50C1" w:rsidRDefault="008B50C1" w:rsidP="008B50C1"/>
    <w:p w:rsidR="008B50C1" w:rsidRDefault="008B50C1" w:rsidP="008B50C1"/>
    <w:p w:rsidR="008B50C1" w:rsidRDefault="008B50C1" w:rsidP="008B50C1">
      <w:r>
        <w:t>Def: any number(s) or expression(s) that are being multiplied are called factors.</w:t>
      </w:r>
    </w:p>
    <w:p w:rsidR="008B50C1" w:rsidRDefault="008B50C1" w:rsidP="008B50C1">
      <w:r>
        <w:t xml:space="preserve">Multiplication is the operation that </w:t>
      </w:r>
      <w:r w:rsidR="00E82FE8">
        <w:t>separates</w:t>
      </w:r>
      <w:r>
        <w:t xml:space="preserve"> factors.</w:t>
      </w:r>
    </w:p>
    <w:p w:rsidR="00E82FE8" w:rsidRDefault="00E82FE8" w:rsidP="008B50C1"/>
    <w:p w:rsidR="00E82FE8" w:rsidRDefault="00E82FE8" w:rsidP="008B50C1"/>
    <w:p w:rsidR="008B50C1" w:rsidRDefault="008B50C1" w:rsidP="008B50C1">
      <w:r>
        <w:t>Example:</w:t>
      </w:r>
    </w:p>
    <w:p w:rsidR="008B50C1" w:rsidRPr="008B50C1" w:rsidRDefault="008B50C1" w:rsidP="008B50C1">
      <m:oMathPara>
        <m:oMath>
          <m:r>
            <w:rPr>
              <w:rFonts w:ascii="Cambria Math" w:hAnsi="Cambria Math"/>
            </w:rPr>
            <m:t>6∙4=24</m:t>
          </m:r>
        </m:oMath>
      </m:oMathPara>
    </w:p>
    <w:p w:rsidR="008B50C1" w:rsidRDefault="008B50C1" w:rsidP="008B50C1">
      <w:r>
        <w:t>6 &amp; 4 are called factors since they are being multiplied.  Further, we can say that they are both factors of 24, their resulting product.</w:t>
      </w:r>
    </w:p>
    <w:p w:rsidR="008B50C1" w:rsidRDefault="008B50C1" w:rsidP="008B50C1"/>
    <w:p w:rsidR="00E82FE8" w:rsidRDefault="00E82FE8" w:rsidP="008B50C1">
      <w:r>
        <w:t xml:space="preserve">Example: </w:t>
      </w:r>
    </w:p>
    <w:p w:rsidR="00E82FE8" w:rsidRPr="00E82FE8" w:rsidRDefault="00E82FE8" w:rsidP="008B50C1">
      <m:oMathPara>
        <m:oMath>
          <m:r>
            <w:rPr>
              <w:rFonts w:ascii="Cambria Math" w:hAnsi="Cambria Math"/>
            </w:rPr>
            <m:t>2∙3∙5=30</m:t>
          </m:r>
        </m:oMath>
      </m:oMathPara>
    </w:p>
    <w:p w:rsidR="00E82FE8" w:rsidRDefault="00E82FE8" w:rsidP="008B50C1">
      <m:oMath>
        <m:r>
          <w:rPr>
            <w:rFonts w:ascii="Cambria Math" w:hAnsi="Cambria Math"/>
          </w:rPr>
          <m:t>2,3,&amp; 5</m:t>
        </m:r>
      </m:oMath>
      <w:r>
        <w:t xml:space="preserve"> </w:t>
      </w:r>
      <w:proofErr w:type="gramStart"/>
      <w:r>
        <w:t>are</w:t>
      </w:r>
      <w:proofErr w:type="gramEnd"/>
      <w:r>
        <w:t xml:space="preserve"> all factors since they are being multiplied, and we can say they are factors of 30 as well.</w:t>
      </w:r>
    </w:p>
    <w:p w:rsidR="00E82FE8" w:rsidRDefault="00E82FE8" w:rsidP="008B50C1"/>
    <w:p w:rsidR="00E82FE8" w:rsidRDefault="00E82FE8" w:rsidP="008B50C1">
      <w:r>
        <w:t>Example:</w:t>
      </w:r>
    </w:p>
    <w:p w:rsidR="00E82FE8" w:rsidRPr="00E82FE8" w:rsidRDefault="00E82FE8" w:rsidP="008B50C1">
      <m:oMathPara>
        <m:oMath>
          <m:r>
            <w:rPr>
              <w:rFonts w:ascii="Cambria Math" w:hAnsi="Cambria Math"/>
            </w:rPr>
            <m:t>5∙x</m:t>
          </m:r>
        </m:oMath>
      </m:oMathPara>
    </w:p>
    <w:p w:rsidR="00E82FE8" w:rsidRDefault="00E82FE8" w:rsidP="008B50C1">
      <w:r>
        <w:t xml:space="preserve">Both </w:t>
      </w:r>
      <m:oMath>
        <m:r>
          <w:rPr>
            <w:rFonts w:ascii="Cambria Math" w:hAnsi="Cambria Math"/>
          </w:rPr>
          <m:t>5 &amp; x</m:t>
        </m:r>
      </m:oMath>
      <w:r>
        <w:t xml:space="preserve"> are factors since they are being multiplied.</w:t>
      </w:r>
    </w:p>
    <w:p w:rsidR="00E82FE8" w:rsidRDefault="00E82FE8" w:rsidP="008B50C1"/>
    <w:p w:rsidR="00E82FE8" w:rsidRDefault="00E82FE8" w:rsidP="008B50C1">
      <w:r>
        <w:t>Example:</w:t>
      </w:r>
    </w:p>
    <w:p w:rsidR="00E82FE8" w:rsidRPr="00E82FE8" w:rsidRDefault="00E82FE8" w:rsidP="008B50C1">
      <m:oMathPara>
        <m:oMath>
          <m:r>
            <w:rPr>
              <w:rFonts w:ascii="Cambria Math" w:hAnsi="Cambria Math"/>
            </w:rPr>
            <m:t>6+4=10</m:t>
          </m:r>
        </m:oMath>
      </m:oMathPara>
    </w:p>
    <w:p w:rsidR="00E82FE8" w:rsidRDefault="00E82FE8" w:rsidP="008B50C1">
      <w:proofErr w:type="gramStart"/>
      <w:r>
        <w:t>Neither 6 or</w:t>
      </w:r>
      <w:proofErr w:type="gramEnd"/>
      <w:r>
        <w:t xml:space="preserve"> 4 are factors since they are not being multiplied.  They are being added, so they are called addends instead.</w:t>
      </w:r>
    </w:p>
    <w:p w:rsidR="00E82FE8" w:rsidRDefault="00E82FE8" w:rsidP="008B50C1"/>
    <w:p w:rsidR="00B63B31" w:rsidRDefault="00B63B31" w:rsidP="008B50C1"/>
    <w:p w:rsidR="00E82FE8" w:rsidRDefault="00E82FE8" w:rsidP="008B50C1">
      <w:r>
        <w:lastRenderedPageBreak/>
        <w:t xml:space="preserve">Def: A </w:t>
      </w:r>
      <w:r w:rsidRPr="00E82FE8">
        <w:rPr>
          <w:b/>
        </w:rPr>
        <w:t>prime number</w:t>
      </w:r>
      <w:r>
        <w:t xml:space="preserve"> is a whole number greater than 1 whose only factors are 1 &amp; itself.  </w:t>
      </w:r>
    </w:p>
    <w:p w:rsidR="00E82FE8" w:rsidRDefault="00E82FE8" w:rsidP="008B50C1">
      <w:r>
        <w:t>Or</w:t>
      </w:r>
    </w:p>
    <w:p w:rsidR="00E82FE8" w:rsidRDefault="00E82FE8" w:rsidP="008B50C1">
      <w:r>
        <w:t>Another definition is, any whole number greater than 1 whose only divisors are 1 &amp; itself.</w:t>
      </w:r>
    </w:p>
    <w:p w:rsidR="00E82FE8" w:rsidRDefault="00E82FE8" w:rsidP="008B50C1"/>
    <w:p w:rsidR="00E82FE8" w:rsidRDefault="00E82FE8" w:rsidP="008B50C1">
      <w:r>
        <w:t>Example:</w:t>
      </w:r>
    </w:p>
    <w:p w:rsidR="00E82FE8" w:rsidRDefault="00E82FE8" w:rsidP="008B50C1">
      <m:oMath>
        <m:r>
          <w:rPr>
            <w:rFonts w:ascii="Cambria Math" w:hAnsi="Cambria Math"/>
          </w:rPr>
          <m:t>2</m:t>
        </m:r>
      </m:oMath>
      <w:r>
        <w:t xml:space="preserve"> </w:t>
      </w:r>
      <w:proofErr w:type="gramStart"/>
      <w:r>
        <w:t>is</w:t>
      </w:r>
      <w:proofErr w:type="gramEnd"/>
      <w:r>
        <w:t xml:space="preserve"> prime (the only even prime actually) since 2 only has factors of 1 &amp; 2.</w:t>
      </w:r>
    </w:p>
    <w:p w:rsidR="00E82FE8" w:rsidRDefault="00E82FE8" w:rsidP="008B50C1"/>
    <w:p w:rsidR="00E82FE8" w:rsidRDefault="00E82FE8" w:rsidP="008B50C1">
      <w:r>
        <w:t>Example:</w:t>
      </w:r>
    </w:p>
    <w:p w:rsidR="00E82FE8" w:rsidRDefault="00E82FE8" w:rsidP="008B50C1">
      <w:r>
        <w:t>17 is prime since its only factors are 1 &amp;17.</w:t>
      </w:r>
    </w:p>
    <w:p w:rsidR="00E82FE8" w:rsidRDefault="00E82FE8" w:rsidP="008B50C1"/>
    <w:p w:rsidR="00E82FE8" w:rsidRDefault="00E82FE8" w:rsidP="008B50C1">
      <w:r>
        <w:t>Example:</w:t>
      </w:r>
    </w:p>
    <w:p w:rsidR="00E82FE8" w:rsidRDefault="00E82FE8" w:rsidP="008B50C1">
      <w:r>
        <w:t>6 is not prime, since yes it does have 1 &amp; 6 as factors, BUT it ALSO has 2 &amp; 3 as factors as well!!</w:t>
      </w:r>
    </w:p>
    <w:p w:rsidR="00E82FE8" w:rsidRDefault="00E82FE8" w:rsidP="008B50C1"/>
    <w:p w:rsidR="00E82FE8" w:rsidRDefault="00E82FE8" w:rsidP="008B50C1">
      <w:r>
        <w:t>A list of some prime numbers is:</w:t>
      </w:r>
    </w:p>
    <w:p w:rsidR="00E82FE8" w:rsidRDefault="00E82FE8" w:rsidP="008B50C1">
      <m:oMathPara>
        <m:oMath>
          <m:r>
            <m:rPr>
              <m:sty m:val="b"/>
            </m:rPr>
            <w:rPr>
              <w:rFonts w:ascii="Cambria Math" w:hAnsi="Cambria Math" w:cs="Arial"/>
              <w:color w:val="222222"/>
              <w:shd w:val="clear" w:color="auto" w:fill="FFFFFF"/>
            </w:rPr>
            <m:t>2</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3</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5</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7</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11</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13</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17</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19</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23</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29</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31</m:t>
          </m:r>
          <m:r>
            <m:rPr>
              <m:sty m:val="p"/>
            </m:rPr>
            <w:rPr>
              <w:rFonts w:ascii="Cambria Math" w:hAnsi="Cambria Math" w:cs="Arial"/>
              <w:color w:val="222222"/>
              <w:shd w:val="clear" w:color="auto" w:fill="FFFFFF"/>
            </w:rPr>
            <m:t>, 37, </m:t>
          </m:r>
          <m:r>
            <m:rPr>
              <m:sty m:val="b"/>
            </m:rPr>
            <w:rPr>
              <w:rFonts w:ascii="Cambria Math" w:hAnsi="Cambria Math" w:cs="Arial"/>
              <w:color w:val="222222"/>
              <w:shd w:val="clear" w:color="auto" w:fill="FFFFFF"/>
            </w:rPr>
            <m:t>41</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43</m:t>
          </m:r>
          <m:r>
            <m:rPr>
              <m:sty m:val="p"/>
            </m:rPr>
            <w:rPr>
              <w:rFonts w:ascii="Cambria Math" w:hAnsi="Cambria Math" w:cs="Arial"/>
              <w:color w:val="222222"/>
              <w:shd w:val="clear" w:color="auto" w:fill="FFFFFF"/>
            </w:rPr>
            <m:t>,</m:t>
          </m:r>
          <m:r>
            <m:rPr>
              <m:sty m:val="b"/>
            </m:rPr>
            <w:rPr>
              <w:rFonts w:ascii="Cambria Math" w:hAnsi="Cambria Math" w:cs="Arial"/>
              <w:color w:val="222222"/>
              <w:shd w:val="clear" w:color="auto" w:fill="FFFFFF"/>
            </w:rPr>
            <m:t>47</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53</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59</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61</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67</m:t>
          </m:r>
          <m:r>
            <m:rPr>
              <m:sty m:val="p"/>
            </m:rPr>
            <w:rPr>
              <w:rFonts w:ascii="Cambria Math" w:hAnsi="Cambria Math" w:cs="Arial"/>
              <w:color w:val="222222"/>
              <w:shd w:val="clear" w:color="auto" w:fill="FFFFFF"/>
            </w:rPr>
            <m:t>, 71, 73, </m:t>
          </m:r>
          <m:r>
            <m:rPr>
              <m:sty m:val="b"/>
            </m:rPr>
            <w:rPr>
              <w:rFonts w:ascii="Cambria Math" w:hAnsi="Cambria Math" w:cs="Arial"/>
              <w:color w:val="222222"/>
              <w:shd w:val="clear" w:color="auto" w:fill="FFFFFF"/>
            </w:rPr>
            <m:t>79</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83</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89</m:t>
          </m:r>
          <m:r>
            <m:rPr>
              <m:sty m:val="p"/>
            </m:rPr>
            <w:rPr>
              <w:rFonts w:ascii="Cambria Math" w:hAnsi="Cambria Math" w:cs="Arial"/>
              <w:color w:val="222222"/>
              <w:shd w:val="clear" w:color="auto" w:fill="FFFFFF"/>
            </w:rPr>
            <m:t>, </m:t>
          </m:r>
          <m:r>
            <m:rPr>
              <m:sty m:val="b"/>
            </m:rPr>
            <w:rPr>
              <w:rFonts w:ascii="Cambria Math" w:hAnsi="Cambria Math" w:cs="Arial"/>
              <w:color w:val="222222"/>
              <w:shd w:val="clear" w:color="auto" w:fill="FFFFFF"/>
            </w:rPr>
            <m:t>97</m:t>
          </m:r>
          <m:r>
            <w:rPr>
              <w:rFonts w:ascii="Cambria Math" w:hAnsi="Cambria Math"/>
            </w:rPr>
            <m:t>,</m:t>
          </m:r>
          <m:r>
            <w:rPr>
              <w:rFonts w:ascii="Cambria Math" w:hAnsi="Cambria Math"/>
            </w:rPr>
            <m:t>…</m:t>
          </m:r>
        </m:oMath>
      </m:oMathPara>
    </w:p>
    <w:p w:rsidR="00E82FE8" w:rsidRDefault="00E82FE8" w:rsidP="008B50C1"/>
    <w:p w:rsidR="00E82FE8" w:rsidRDefault="00E82FE8" w:rsidP="008B50C1"/>
    <w:p w:rsidR="00E82FE8" w:rsidRDefault="00E82FE8" w:rsidP="008B50C1"/>
    <w:p w:rsidR="004B1235" w:rsidRDefault="004B1235" w:rsidP="008B50C1"/>
    <w:p w:rsidR="004B1235" w:rsidRDefault="004B1235" w:rsidP="008B50C1">
      <w:r>
        <w:t xml:space="preserve">Def: A </w:t>
      </w:r>
      <w:r>
        <w:rPr>
          <w:b/>
        </w:rPr>
        <w:t>composite number</w:t>
      </w:r>
      <w:r>
        <w:t xml:space="preserve"> is any whole number that is not prime.  </w:t>
      </w:r>
    </w:p>
    <w:p w:rsidR="004B1235" w:rsidRDefault="004B1235" w:rsidP="008B50C1">
      <w:r>
        <w:t xml:space="preserve">Or </w:t>
      </w:r>
    </w:p>
    <w:p w:rsidR="004B1235" w:rsidRDefault="004B1235" w:rsidP="008B50C1">
      <w:r>
        <w:t xml:space="preserve">A </w:t>
      </w:r>
      <w:r w:rsidRPr="004B1235">
        <w:rPr>
          <w:b/>
        </w:rPr>
        <w:t>composite number</w:t>
      </w:r>
      <w:r>
        <w:t xml:space="preserve"> is any whole number that can be divided by numbers other than one and itself.</w:t>
      </w:r>
    </w:p>
    <w:p w:rsidR="004B1235" w:rsidRDefault="004B1235" w:rsidP="008B50C1"/>
    <w:p w:rsidR="004B1235" w:rsidRDefault="004B1235" w:rsidP="008B50C1">
      <w:r>
        <w:t>Composite numbers are anti-primes.</w:t>
      </w:r>
    </w:p>
    <w:p w:rsidR="004B1235" w:rsidRDefault="004B1235" w:rsidP="008B50C1"/>
    <w:p w:rsidR="004B1235" w:rsidRDefault="004B1235" w:rsidP="008B50C1"/>
    <w:p w:rsidR="004B1235" w:rsidRDefault="004B1235" w:rsidP="008B50C1"/>
    <w:p w:rsidR="004B1235" w:rsidRDefault="004B1235">
      <w:pPr>
        <w:spacing w:after="200" w:line="276" w:lineRule="auto"/>
      </w:pPr>
      <w:r>
        <w:br w:type="page"/>
      </w:r>
    </w:p>
    <w:p w:rsidR="004B1235" w:rsidRDefault="004B1235" w:rsidP="004B1235">
      <w:pPr>
        <w:pStyle w:val="Heading1"/>
      </w:pPr>
      <w:r>
        <w:lastRenderedPageBreak/>
        <w:t>Prime Factorization</w:t>
      </w:r>
    </w:p>
    <w:p w:rsidR="004B1235" w:rsidRDefault="004B1235" w:rsidP="004B1235">
      <w:r>
        <w:t>Every composite number can be factored down to a product of primes.</w:t>
      </w:r>
    </w:p>
    <w:p w:rsidR="004B1235" w:rsidRDefault="004B1235" w:rsidP="004B1235">
      <w:r>
        <w:t>How do we find a numbers prime factorization?</w:t>
      </w:r>
    </w:p>
    <w:p w:rsidR="004B1235" w:rsidRDefault="004B1235" w:rsidP="004B1235"/>
    <w:p w:rsidR="004B1235" w:rsidRPr="004B1235" w:rsidRDefault="004B1235" w:rsidP="004B1235">
      <w:pPr>
        <w:pStyle w:val="Heading2"/>
      </w:pPr>
      <w:r>
        <w:t>Factor Tree method:</w:t>
      </w:r>
    </w:p>
    <w:p w:rsidR="004B1235" w:rsidRDefault="004B1235" w:rsidP="008B50C1"/>
    <w:p w:rsidR="004B1235" w:rsidRDefault="004B1235" w:rsidP="008B50C1"/>
    <w:p w:rsidR="004B1235" w:rsidRDefault="004B1235" w:rsidP="008B50C1"/>
    <w:p w:rsidR="004B1235" w:rsidRDefault="004B1235" w:rsidP="008B50C1"/>
    <w:p w:rsidR="004B1235" w:rsidRPr="004B1235" w:rsidRDefault="004B1235" w:rsidP="008B50C1"/>
    <w:p w:rsidR="00E82FE8" w:rsidRDefault="00E82FE8" w:rsidP="008B50C1"/>
    <w:p w:rsidR="004B1235" w:rsidRDefault="004B1235" w:rsidP="008B50C1"/>
    <w:p w:rsidR="004B1235" w:rsidRDefault="004B1235" w:rsidP="008B50C1"/>
    <w:p w:rsidR="004B1235" w:rsidRDefault="004B1235" w:rsidP="008B50C1"/>
    <w:p w:rsidR="004B1235" w:rsidRDefault="004B1235" w:rsidP="008B50C1"/>
    <w:p w:rsidR="004B1235" w:rsidRDefault="004B1235" w:rsidP="008B50C1"/>
    <w:p w:rsidR="004B1235" w:rsidRDefault="004B1235" w:rsidP="008B50C1"/>
    <w:p w:rsidR="004B1235" w:rsidRDefault="004B1235" w:rsidP="008B50C1"/>
    <w:p w:rsidR="004B1235" w:rsidRDefault="004B1235" w:rsidP="004B1235">
      <w:pPr>
        <w:pStyle w:val="Heading2"/>
      </w:pPr>
      <w:r>
        <w:t>Ladder Method:</w:t>
      </w:r>
    </w:p>
    <w:p w:rsidR="004B1235" w:rsidRDefault="004B1235" w:rsidP="004B1235">
      <w:r>
        <w:t xml:space="preserve">The ladder method just tries to break down a number by trying to divide out </w:t>
      </w:r>
      <w:proofErr w:type="spellStart"/>
      <w:r>
        <w:t>eavery</w:t>
      </w:r>
      <w:proofErr w:type="spellEnd"/>
      <w:r>
        <w:t xml:space="preserve"> prime number from 2 on. If the number attempted divides it we write that divisor in the left column and we write the quotient under the previous number.  If a prime does not divide the number, then we write nothing down and we simply try the next prime number until the last number in the right hand column is 1, which indicates that the number is factored completely.</w:t>
      </w:r>
    </w:p>
    <w:p w:rsidR="004B1235" w:rsidRDefault="004B1235" w:rsidP="004B1235"/>
    <w:p w:rsidR="004B1235" w:rsidRPr="004B1235" w:rsidRDefault="004B1235" w:rsidP="004B1235">
      <w:r>
        <w:t>Example: Find the Prime factorization of 120</w:t>
      </w:r>
    </w:p>
    <w:p w:rsidR="004B1235" w:rsidRDefault="004B1235" w:rsidP="004B1235"/>
    <w:tbl>
      <w:tblPr>
        <w:tblStyle w:val="TableGrid"/>
        <w:tblW w:w="0" w:type="auto"/>
        <w:tblLook w:val="04A0" w:firstRow="1" w:lastRow="0" w:firstColumn="1" w:lastColumn="0" w:noHBand="0" w:noVBand="1"/>
      </w:tblPr>
      <w:tblGrid>
        <w:gridCol w:w="763"/>
        <w:gridCol w:w="763"/>
      </w:tblGrid>
      <w:tr w:rsidR="004B1235" w:rsidTr="004B1235">
        <w:trPr>
          <w:trHeight w:val="353"/>
        </w:trPr>
        <w:tc>
          <w:tcPr>
            <w:tcW w:w="763" w:type="dxa"/>
          </w:tcPr>
          <w:p w:rsidR="004B1235" w:rsidRDefault="004B1235" w:rsidP="004B1235"/>
        </w:tc>
        <w:tc>
          <w:tcPr>
            <w:tcW w:w="763" w:type="dxa"/>
          </w:tcPr>
          <w:p w:rsidR="004B1235" w:rsidRDefault="004B1235" w:rsidP="004B1235">
            <w:r>
              <w:t>120</w:t>
            </w:r>
          </w:p>
        </w:tc>
      </w:tr>
      <w:tr w:rsidR="004B1235" w:rsidTr="004B1235">
        <w:trPr>
          <w:trHeight w:val="353"/>
        </w:trPr>
        <w:tc>
          <w:tcPr>
            <w:tcW w:w="763" w:type="dxa"/>
          </w:tcPr>
          <w:p w:rsidR="004B1235" w:rsidRDefault="004B1235" w:rsidP="004B1235">
            <w:r>
              <w:t>2</w:t>
            </w:r>
          </w:p>
        </w:tc>
        <w:tc>
          <w:tcPr>
            <w:tcW w:w="763" w:type="dxa"/>
          </w:tcPr>
          <w:p w:rsidR="004B1235" w:rsidRDefault="004B1235" w:rsidP="004B1235">
            <w:r>
              <w:t>60</w:t>
            </w:r>
          </w:p>
        </w:tc>
      </w:tr>
      <w:tr w:rsidR="004B1235" w:rsidTr="004B1235">
        <w:trPr>
          <w:trHeight w:val="353"/>
        </w:trPr>
        <w:tc>
          <w:tcPr>
            <w:tcW w:w="763" w:type="dxa"/>
          </w:tcPr>
          <w:p w:rsidR="004B1235" w:rsidRDefault="004B1235" w:rsidP="004B1235">
            <w:r>
              <w:t>2</w:t>
            </w:r>
          </w:p>
        </w:tc>
        <w:tc>
          <w:tcPr>
            <w:tcW w:w="763" w:type="dxa"/>
          </w:tcPr>
          <w:p w:rsidR="004B1235" w:rsidRDefault="004B1235" w:rsidP="004B1235">
            <w:r>
              <w:t>30</w:t>
            </w:r>
          </w:p>
        </w:tc>
      </w:tr>
      <w:tr w:rsidR="004B1235" w:rsidTr="004B1235">
        <w:trPr>
          <w:trHeight w:val="337"/>
        </w:trPr>
        <w:tc>
          <w:tcPr>
            <w:tcW w:w="763" w:type="dxa"/>
          </w:tcPr>
          <w:p w:rsidR="004B1235" w:rsidRDefault="004B1235" w:rsidP="004B1235">
            <w:r>
              <w:t>2</w:t>
            </w:r>
          </w:p>
        </w:tc>
        <w:tc>
          <w:tcPr>
            <w:tcW w:w="763" w:type="dxa"/>
          </w:tcPr>
          <w:p w:rsidR="004B1235" w:rsidRDefault="004B1235" w:rsidP="004B1235">
            <w:r>
              <w:t>15</w:t>
            </w:r>
          </w:p>
        </w:tc>
      </w:tr>
      <w:tr w:rsidR="004B1235" w:rsidTr="004B1235">
        <w:trPr>
          <w:trHeight w:val="353"/>
        </w:trPr>
        <w:tc>
          <w:tcPr>
            <w:tcW w:w="763" w:type="dxa"/>
          </w:tcPr>
          <w:p w:rsidR="004B1235" w:rsidRDefault="004B1235" w:rsidP="004B1235">
            <w:r>
              <w:t>3</w:t>
            </w:r>
          </w:p>
        </w:tc>
        <w:tc>
          <w:tcPr>
            <w:tcW w:w="763" w:type="dxa"/>
          </w:tcPr>
          <w:p w:rsidR="004B1235" w:rsidRDefault="004B1235" w:rsidP="004B1235">
            <w:r>
              <w:t>5</w:t>
            </w:r>
          </w:p>
        </w:tc>
      </w:tr>
      <w:tr w:rsidR="004B1235" w:rsidTr="004B1235">
        <w:trPr>
          <w:trHeight w:val="353"/>
        </w:trPr>
        <w:tc>
          <w:tcPr>
            <w:tcW w:w="763" w:type="dxa"/>
          </w:tcPr>
          <w:p w:rsidR="004B1235" w:rsidRDefault="004B1235" w:rsidP="004B1235">
            <w:r>
              <w:t>5</w:t>
            </w:r>
          </w:p>
        </w:tc>
        <w:tc>
          <w:tcPr>
            <w:tcW w:w="763" w:type="dxa"/>
          </w:tcPr>
          <w:p w:rsidR="004B1235" w:rsidRDefault="004B1235" w:rsidP="004B1235">
            <w:r>
              <w:t>1</w:t>
            </w:r>
          </w:p>
        </w:tc>
      </w:tr>
    </w:tbl>
    <w:p w:rsidR="004B1235" w:rsidRDefault="004B1235" w:rsidP="004B1235"/>
    <w:p w:rsidR="004B1235" w:rsidRDefault="004B1235" w:rsidP="004B1235">
      <w:r>
        <w:t xml:space="preserve"> So the prime factorization of 120 is: </w:t>
      </w:r>
      <m:oMath>
        <m:r>
          <w:rPr>
            <w:rFonts w:ascii="Cambria Math" w:hAnsi="Cambria Math"/>
          </w:rPr>
          <m:t>12=2∙2</m:t>
        </m:r>
        <m:r>
          <w:rPr>
            <w:rFonts w:ascii="Cambria Math" w:hAnsi="Cambria Math"/>
          </w:rPr>
          <m:t>∙</m:t>
        </m:r>
        <m:r>
          <w:rPr>
            <w:rFonts w:ascii="Cambria Math" w:hAnsi="Cambria Math"/>
          </w:rPr>
          <m:t>2</m:t>
        </m:r>
        <m:r>
          <w:rPr>
            <w:rFonts w:ascii="Cambria Math" w:hAnsi="Cambria Math"/>
          </w:rPr>
          <m:t>∙</m:t>
        </m:r>
        <m:r>
          <w:rPr>
            <w:rFonts w:ascii="Cambria Math" w:hAnsi="Cambria Math"/>
          </w:rPr>
          <m:t>3</m:t>
        </m:r>
        <m:r>
          <w:rPr>
            <w:rFonts w:ascii="Cambria Math" w:hAnsi="Cambria Math"/>
          </w:rPr>
          <m:t>∙</m:t>
        </m:r>
        <m:r>
          <w:rPr>
            <w:rFonts w:ascii="Cambria Math" w:hAnsi="Cambria Math"/>
          </w:rPr>
          <m:t>5</m:t>
        </m:r>
      </m:oMath>
    </w:p>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B1235" w:rsidRDefault="004B1235" w:rsidP="004B1235"/>
    <w:p w:rsidR="004218A7" w:rsidRDefault="004218A7" w:rsidP="004218A7">
      <w:pPr>
        <w:pStyle w:val="Heading1"/>
      </w:pPr>
      <w:r>
        <w:lastRenderedPageBreak/>
        <w:t>Exponents</w:t>
      </w:r>
    </w:p>
    <w:p w:rsidR="004218A7" w:rsidRDefault="004218A7" w:rsidP="004218A7">
      <w:r>
        <w:t>Exponents are a short hand notation for repeated multiplication.</w:t>
      </w:r>
    </w:p>
    <w:p w:rsidR="004218A7" w:rsidRDefault="004218A7" w:rsidP="004218A7"/>
    <w:p w:rsidR="004218A7" w:rsidRDefault="004218A7" w:rsidP="004218A7">
      <w:r>
        <w:t>Example:</w:t>
      </w:r>
    </w:p>
    <w:p w:rsidR="004218A7" w:rsidRPr="004218A7" w:rsidRDefault="004218A7" w:rsidP="004218A7">
      <m:oMathPara>
        <m:oMath>
          <m:sSup>
            <m:sSupPr>
              <m:ctrlPr>
                <w:rPr>
                  <w:rFonts w:ascii="Cambria Math" w:hAnsi="Cambria Math"/>
                  <w:i/>
                </w:rPr>
              </m:ctrlPr>
            </m:sSupPr>
            <m:e>
              <m:r>
                <w:rPr>
                  <w:rFonts w:ascii="Cambria Math" w:hAnsi="Cambria Math"/>
                </w:rPr>
                <m:t>2</m:t>
              </m:r>
            </m:e>
            <m:sup>
              <m:r>
                <w:rPr>
                  <w:rFonts w:ascii="Cambria Math" w:hAnsi="Cambria Math"/>
                </w:rPr>
                <m:t>3</m:t>
              </m:r>
            </m:sup>
          </m:sSup>
        </m:oMath>
      </m:oMathPara>
    </w:p>
    <w:p w:rsidR="004218A7" w:rsidRDefault="004218A7" w:rsidP="004218A7"/>
    <w:p w:rsidR="004218A7" w:rsidRDefault="004218A7" w:rsidP="004218A7">
      <w:r>
        <w:t xml:space="preserve">2- </w:t>
      </w:r>
      <w:proofErr w:type="gramStart"/>
      <w:r>
        <w:t>is</w:t>
      </w:r>
      <w:proofErr w:type="gramEnd"/>
      <w:r>
        <w:t xml:space="preserve"> called the base number, it is the number that is getting repeatedly multiplied</w:t>
      </w:r>
    </w:p>
    <w:p w:rsidR="004218A7" w:rsidRDefault="004218A7" w:rsidP="004218A7">
      <w:r>
        <w:t>3-is called the exponent, it is the number that tells how many factors of the base are being multiplied.</w:t>
      </w:r>
    </w:p>
    <w:p w:rsidR="004218A7" w:rsidRDefault="004218A7" w:rsidP="004218A7"/>
    <w:p w:rsidR="004218A7" w:rsidRPr="004218A7" w:rsidRDefault="004218A7" w:rsidP="004218A7">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=2∙2∙2</m:t>
          </m:r>
        </m:oMath>
      </m:oMathPara>
    </w:p>
    <w:p w:rsidR="004218A7" w:rsidRDefault="004218A7" w:rsidP="004218A7"/>
    <w:p w:rsidR="004218A7" w:rsidRPr="004218A7" w:rsidRDefault="004218A7" w:rsidP="004218A7"/>
    <w:p w:rsidR="004218A7" w:rsidRDefault="004218A7" w:rsidP="004218A7"/>
    <w:p w:rsidR="004218A7" w:rsidRDefault="004218A7" w:rsidP="004218A7">
      <w:r>
        <w:t xml:space="preserve">Example: </w:t>
      </w:r>
    </w:p>
    <w:p w:rsidR="004218A7" w:rsidRPr="004218A7" w:rsidRDefault="004218A7" w:rsidP="004218A7">
      <m:oMathPara>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=5∙5</m:t>
          </m:r>
        </m:oMath>
      </m:oMathPara>
    </w:p>
    <w:p w:rsidR="004218A7" w:rsidRDefault="004218A7" w:rsidP="004218A7"/>
    <w:p w:rsidR="004218A7" w:rsidRDefault="00B63B31" w:rsidP="004218A7">
      <w:r>
        <w:t>The Base is 5</w:t>
      </w:r>
    </w:p>
    <w:p w:rsidR="00B63B31" w:rsidRDefault="00B63B31" w:rsidP="004218A7">
      <w:r>
        <w:t>The Exponent is 2</w:t>
      </w:r>
    </w:p>
    <w:p w:rsidR="00B63B31" w:rsidRDefault="00B63B31" w:rsidP="004218A7"/>
    <w:p w:rsidR="004218A7" w:rsidRDefault="004218A7" w:rsidP="004218A7">
      <w:r>
        <w:t>Example: find the prime factorization of 600, express your answer in exponential form.</w:t>
      </w:r>
    </w:p>
    <w:p w:rsidR="004218A7" w:rsidRDefault="004218A7" w:rsidP="004218A7"/>
    <w:tbl>
      <w:tblPr>
        <w:tblStyle w:val="TableGrid"/>
        <w:tblW w:w="0" w:type="auto"/>
        <w:tblLook w:val="04A0" w:firstRow="1" w:lastRow="0" w:firstColumn="1" w:lastColumn="0" w:noHBand="0" w:noVBand="1"/>
      </w:tblPr>
      <w:tblGrid>
        <w:gridCol w:w="763"/>
        <w:gridCol w:w="763"/>
      </w:tblGrid>
      <w:tr w:rsidR="004218A7" w:rsidTr="00E471B3">
        <w:trPr>
          <w:trHeight w:val="353"/>
        </w:trPr>
        <w:tc>
          <w:tcPr>
            <w:tcW w:w="763" w:type="dxa"/>
          </w:tcPr>
          <w:p w:rsidR="004218A7" w:rsidRDefault="004218A7" w:rsidP="00E471B3"/>
        </w:tc>
        <w:tc>
          <w:tcPr>
            <w:tcW w:w="763" w:type="dxa"/>
          </w:tcPr>
          <w:p w:rsidR="004218A7" w:rsidRDefault="004218A7" w:rsidP="00E471B3">
            <w:r>
              <w:t>600</w:t>
            </w:r>
          </w:p>
        </w:tc>
      </w:tr>
      <w:tr w:rsidR="004218A7" w:rsidTr="00E471B3">
        <w:trPr>
          <w:trHeight w:val="353"/>
        </w:trPr>
        <w:tc>
          <w:tcPr>
            <w:tcW w:w="763" w:type="dxa"/>
          </w:tcPr>
          <w:p w:rsidR="004218A7" w:rsidRDefault="004218A7" w:rsidP="00E471B3">
            <w:r>
              <w:t>2</w:t>
            </w:r>
          </w:p>
        </w:tc>
        <w:tc>
          <w:tcPr>
            <w:tcW w:w="763" w:type="dxa"/>
          </w:tcPr>
          <w:p w:rsidR="004218A7" w:rsidRDefault="004218A7" w:rsidP="00E471B3">
            <w:r>
              <w:t>300</w:t>
            </w:r>
          </w:p>
        </w:tc>
      </w:tr>
      <w:tr w:rsidR="004218A7" w:rsidTr="00E471B3">
        <w:trPr>
          <w:trHeight w:val="353"/>
        </w:trPr>
        <w:tc>
          <w:tcPr>
            <w:tcW w:w="763" w:type="dxa"/>
          </w:tcPr>
          <w:p w:rsidR="004218A7" w:rsidRDefault="004218A7" w:rsidP="00E471B3">
            <w:r>
              <w:t>2</w:t>
            </w:r>
          </w:p>
        </w:tc>
        <w:tc>
          <w:tcPr>
            <w:tcW w:w="763" w:type="dxa"/>
          </w:tcPr>
          <w:p w:rsidR="004218A7" w:rsidRDefault="004218A7" w:rsidP="00E471B3">
            <w:r>
              <w:t>150</w:t>
            </w:r>
          </w:p>
        </w:tc>
      </w:tr>
      <w:tr w:rsidR="004218A7" w:rsidTr="00E471B3">
        <w:trPr>
          <w:trHeight w:val="353"/>
        </w:trPr>
        <w:tc>
          <w:tcPr>
            <w:tcW w:w="763" w:type="dxa"/>
          </w:tcPr>
          <w:p w:rsidR="004218A7" w:rsidRDefault="004218A7" w:rsidP="00E471B3">
            <w:r>
              <w:t>2</w:t>
            </w:r>
          </w:p>
        </w:tc>
        <w:tc>
          <w:tcPr>
            <w:tcW w:w="763" w:type="dxa"/>
          </w:tcPr>
          <w:p w:rsidR="004218A7" w:rsidRDefault="004218A7" w:rsidP="00E471B3">
            <w:r>
              <w:t>75</w:t>
            </w:r>
          </w:p>
        </w:tc>
      </w:tr>
      <w:tr w:rsidR="004218A7" w:rsidTr="00E471B3">
        <w:trPr>
          <w:trHeight w:val="337"/>
        </w:trPr>
        <w:tc>
          <w:tcPr>
            <w:tcW w:w="763" w:type="dxa"/>
          </w:tcPr>
          <w:p w:rsidR="004218A7" w:rsidRDefault="004218A7" w:rsidP="00E471B3">
            <w:r>
              <w:t>3</w:t>
            </w:r>
          </w:p>
        </w:tc>
        <w:tc>
          <w:tcPr>
            <w:tcW w:w="763" w:type="dxa"/>
          </w:tcPr>
          <w:p w:rsidR="004218A7" w:rsidRDefault="004218A7" w:rsidP="00E471B3">
            <w:r>
              <w:t>25</w:t>
            </w:r>
          </w:p>
        </w:tc>
      </w:tr>
      <w:tr w:rsidR="004218A7" w:rsidTr="00E471B3">
        <w:trPr>
          <w:trHeight w:val="353"/>
        </w:trPr>
        <w:tc>
          <w:tcPr>
            <w:tcW w:w="763" w:type="dxa"/>
          </w:tcPr>
          <w:p w:rsidR="004218A7" w:rsidRDefault="004218A7" w:rsidP="00E471B3">
            <w:r>
              <w:t>5</w:t>
            </w:r>
          </w:p>
        </w:tc>
        <w:tc>
          <w:tcPr>
            <w:tcW w:w="763" w:type="dxa"/>
          </w:tcPr>
          <w:p w:rsidR="004218A7" w:rsidRDefault="004218A7" w:rsidP="00E471B3">
            <w:r>
              <w:t>5</w:t>
            </w:r>
          </w:p>
        </w:tc>
      </w:tr>
      <w:tr w:rsidR="004218A7" w:rsidTr="00E471B3">
        <w:trPr>
          <w:trHeight w:val="353"/>
        </w:trPr>
        <w:tc>
          <w:tcPr>
            <w:tcW w:w="763" w:type="dxa"/>
          </w:tcPr>
          <w:p w:rsidR="004218A7" w:rsidRDefault="004218A7" w:rsidP="00E471B3">
            <w:r>
              <w:t>5</w:t>
            </w:r>
          </w:p>
        </w:tc>
        <w:tc>
          <w:tcPr>
            <w:tcW w:w="763" w:type="dxa"/>
          </w:tcPr>
          <w:p w:rsidR="004218A7" w:rsidRDefault="004218A7" w:rsidP="00E471B3">
            <w:r>
              <w:t>1</w:t>
            </w:r>
          </w:p>
        </w:tc>
      </w:tr>
    </w:tbl>
    <w:p w:rsidR="004218A7" w:rsidRDefault="004218A7" w:rsidP="004218A7"/>
    <w:p w:rsidR="004218A7" w:rsidRDefault="004218A7" w:rsidP="004218A7">
      <w:r>
        <w:t xml:space="preserve">So </w:t>
      </w:r>
      <m:oMath>
        <m:r>
          <w:rPr>
            <w:rFonts w:ascii="Cambria Math" w:hAnsi="Cambria Math"/>
          </w:rPr>
          <m:t>600=</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5</m:t>
            </m:r>
          </m:e>
          <m:sup>
            <m:r>
              <w:rPr>
                <w:rFonts w:ascii="Cambria Math" w:hAnsi="Cambria Math"/>
              </w:rPr>
              <m:t>2</m:t>
            </m:r>
          </m:sup>
        </m:sSup>
      </m:oMath>
    </w:p>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Pr="004218A7" w:rsidRDefault="004218A7" w:rsidP="004218A7"/>
    <w:p w:rsidR="00C916A2" w:rsidRDefault="00C916A2" w:rsidP="008B50C1">
      <w:r>
        <w:lastRenderedPageBreak/>
        <w:t>Why are Prime number so important?</w:t>
      </w:r>
    </w:p>
    <w:p w:rsidR="00C916A2" w:rsidRDefault="00C916A2" w:rsidP="008B50C1"/>
    <w:p w:rsidR="00C916A2" w:rsidRDefault="00C916A2" w:rsidP="008B50C1">
      <w:r>
        <w:t>How may we find prime numbers?   (</w:t>
      </w:r>
      <w:hyperlink r:id="rId8" w:history="1">
        <w:proofErr w:type="gramStart"/>
        <w:r w:rsidRPr="00C916A2">
          <w:rPr>
            <w:rStyle w:val="Hyperlink"/>
          </w:rPr>
          <w:t>sieve</w:t>
        </w:r>
        <w:proofErr w:type="gramEnd"/>
        <w:r w:rsidRPr="00C916A2">
          <w:rPr>
            <w:rStyle w:val="Hyperlink"/>
          </w:rPr>
          <w:t xml:space="preserve"> o</w:t>
        </w:r>
        <w:r w:rsidRPr="00C916A2">
          <w:rPr>
            <w:rStyle w:val="Hyperlink"/>
          </w:rPr>
          <w:t>f</w:t>
        </w:r>
        <w:r w:rsidRPr="00C916A2">
          <w:rPr>
            <w:rStyle w:val="Hyperlink"/>
          </w:rPr>
          <w:t xml:space="preserve"> Era</w:t>
        </w:r>
        <w:bookmarkStart w:id="0" w:name="_GoBack"/>
        <w:bookmarkEnd w:id="0"/>
        <w:r w:rsidRPr="00C916A2">
          <w:rPr>
            <w:rStyle w:val="Hyperlink"/>
          </w:rPr>
          <w:t>t</w:t>
        </w:r>
        <w:r w:rsidRPr="00C916A2">
          <w:rPr>
            <w:rStyle w:val="Hyperlink"/>
          </w:rPr>
          <w:t>osthenes</w:t>
        </w:r>
      </w:hyperlink>
      <w:r>
        <w:t>, divisibility rules)</w:t>
      </w:r>
    </w:p>
    <w:p w:rsidR="00C916A2" w:rsidRDefault="00C916A2" w:rsidP="008B50C1"/>
    <w:p w:rsidR="00C916A2" w:rsidRDefault="00546AA0" w:rsidP="00C916A2">
      <w:pPr>
        <w:pStyle w:val="Heading4"/>
      </w:pPr>
      <w:hyperlink r:id="rId9" w:history="1">
        <w:r w:rsidR="00C916A2" w:rsidRPr="00546AA0">
          <w:rPr>
            <w:rStyle w:val="Hyperlink"/>
          </w:rPr>
          <w:t>Sieve of Erato</w:t>
        </w:r>
        <w:r w:rsidR="00C916A2" w:rsidRPr="00546AA0">
          <w:rPr>
            <w:rStyle w:val="Hyperlink"/>
          </w:rPr>
          <w:t>s</w:t>
        </w:r>
        <w:r w:rsidR="00C916A2" w:rsidRPr="00546AA0">
          <w:rPr>
            <w:rStyle w:val="Hyperlink"/>
          </w:rPr>
          <w:t>thenes</w:t>
        </w:r>
      </w:hyperlink>
    </w:p>
    <w:p w:rsidR="00C916A2" w:rsidRDefault="00C916A2" w:rsidP="008B50C1">
      <w:r>
        <w:rPr>
          <w:noProof/>
        </w:rPr>
        <w:drawing>
          <wp:inline distT="0" distB="0" distL="0" distR="0" wp14:anchorId="210161D9" wp14:editId="39E0EDEC">
            <wp:extent cx="4237990" cy="3514725"/>
            <wp:effectExtent l="0" t="0" r="0" b="9525"/>
            <wp:docPr id="2" name="Picture 2" descr="C:\Users\w0916602\Downloads\Sieve_of_Eratosthenes_anima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0916602\Downloads\Sieve_of_Eratosthenes_animati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7990" cy="3514725"/>
                    </a:xfrm>
                    <a:prstGeom prst="rect">
                      <a:avLst/>
                    </a:prstGeom>
                    <a:noFill/>
                    <a:ln>
                      <a:noFill/>
                    </a:ln>
                  </pic:spPr>
                </pic:pic>
              </a:graphicData>
            </a:graphic>
          </wp:inline>
        </w:drawing>
      </w:r>
    </w:p>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8B50C1"/>
    <w:p w:rsidR="00C916A2" w:rsidRDefault="00C916A2" w:rsidP="00C916A2">
      <w:pPr>
        <w:pStyle w:val="Heading4"/>
      </w:pPr>
      <w:r>
        <w:lastRenderedPageBreak/>
        <w:t>Divisibility Rules:</w:t>
      </w:r>
    </w:p>
    <w:p w:rsidR="004218A7" w:rsidRDefault="004218A7" w:rsidP="004218A7">
      <w:r>
        <w:t>This is very useful!!!</w:t>
      </w:r>
    </w:p>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 w:rsidR="004218A7" w:rsidRDefault="004218A7" w:rsidP="004218A7">
      <w:pPr>
        <w:pStyle w:val="Heading1"/>
      </w:pPr>
      <w:r>
        <w:lastRenderedPageBreak/>
        <w:t xml:space="preserve">Unique Factorization Theorem </w:t>
      </w:r>
    </w:p>
    <w:p w:rsidR="004218A7" w:rsidRDefault="004218A7" w:rsidP="004218A7">
      <w:r>
        <w:t>Also known as the Fundamental Theorem of Arithmetic</w:t>
      </w:r>
    </w:p>
    <w:p w:rsidR="00BA0859" w:rsidRDefault="00BA0859" w:rsidP="004218A7">
      <w:r>
        <w:t xml:space="preserve">I like to think of it as the </w:t>
      </w:r>
      <w:r w:rsidRPr="00BA0859">
        <w:rPr>
          <w:b/>
        </w:rPr>
        <w:t>fingerprint theorem</w:t>
      </w:r>
    </w:p>
    <w:p w:rsidR="004218A7" w:rsidRPr="004218A7" w:rsidRDefault="004218A7" w:rsidP="004218A7"/>
    <w:p w:rsidR="00C916A2" w:rsidRDefault="00BA0859" w:rsidP="008B50C1">
      <w:r>
        <w:t xml:space="preserve">This is a very wonderful theorem that states that every whole number can be </w:t>
      </w:r>
      <w:r w:rsidRPr="00BA0859">
        <w:rPr>
          <w:i/>
        </w:rPr>
        <w:t>uniquely factored</w:t>
      </w:r>
      <w:r>
        <w:t xml:space="preserve"> as a product of primes.</w:t>
      </w:r>
    </w:p>
    <w:p w:rsidR="00BA0859" w:rsidRDefault="00BA0859" w:rsidP="008B50C1"/>
    <w:p w:rsidR="00BA0859" w:rsidRDefault="00BA0859" w:rsidP="008B50C1">
      <w:r>
        <w:t xml:space="preserve">So basically every whole number has a </w:t>
      </w:r>
      <w:r w:rsidRPr="00BA0859">
        <w:rPr>
          <w:b/>
        </w:rPr>
        <w:t>unique finge</w:t>
      </w:r>
      <w:r>
        <w:rPr>
          <w:b/>
        </w:rPr>
        <w:t>r</w:t>
      </w:r>
      <w:r w:rsidRPr="00BA0859">
        <w:rPr>
          <w:b/>
        </w:rPr>
        <w:t>print</w:t>
      </w:r>
      <w:r>
        <w:t>, that finger print is its prime factorization.</w:t>
      </w:r>
    </w:p>
    <w:p w:rsidR="00BA0859" w:rsidRDefault="00BA0859" w:rsidP="008B50C1"/>
    <w:p w:rsidR="00BA0859" w:rsidRDefault="00BA0859" w:rsidP="008B50C1">
      <m:oMath>
        <m:r>
          <w:rPr>
            <w:rFonts w:ascii="Cambria Math" w:hAnsi="Cambria Math"/>
          </w:rPr>
          <m:t>6=2∙3</m:t>
        </m:r>
      </m:oMath>
      <w:r>
        <w:t xml:space="preserve"> </w:t>
      </w:r>
    </w:p>
    <w:p w:rsidR="00BA0859" w:rsidRDefault="00BA0859" w:rsidP="008B50C1"/>
    <w:p w:rsidR="00BA0859" w:rsidRDefault="00BA0859" w:rsidP="008B50C1">
      <w:r>
        <w:t>This factorization is unique, if you add or remove any factors, the number stops being 6! So 6 cannot be expressed in prime factorization in any other way except 2 &amp; 3 (or 3 &amp;2 but that is really the same thing).</w:t>
      </w:r>
    </w:p>
    <w:p w:rsidR="00BA0859" w:rsidRDefault="00BA0859" w:rsidP="008B50C1"/>
    <w:p w:rsidR="00BA0859" w:rsidRDefault="00BA0859" w:rsidP="008B50C1"/>
    <w:p w:rsidR="00BA0859" w:rsidRDefault="00BA0859" w:rsidP="008B50C1"/>
    <w:p w:rsidR="00BA0859" w:rsidRDefault="00BA0859" w:rsidP="008B50C1"/>
    <w:p w:rsidR="00BA0859" w:rsidRDefault="00BA0859" w:rsidP="008B50C1"/>
    <w:p w:rsidR="00BA0859" w:rsidRDefault="00BA0859" w:rsidP="008B50C1"/>
    <w:p w:rsidR="00BA0859" w:rsidRDefault="00BA0859" w:rsidP="008B50C1"/>
    <w:p w:rsidR="00BA0859" w:rsidRDefault="00BA0859" w:rsidP="008B50C1"/>
    <w:p w:rsidR="00674D6B" w:rsidRDefault="00BA0859" w:rsidP="00BA0859">
      <w:r>
        <w:t xml:space="preserve"> </w:t>
      </w:r>
    </w:p>
    <w:p w:rsidR="00674D6B" w:rsidRDefault="00674D6B" w:rsidP="00BD055E"/>
    <w:sectPr w:rsidR="00674D6B" w:rsidSect="006D3667">
      <w:headerReference w:type="default" r:id="rId12"/>
      <w:footerReference w:type="even" r:id="rId13"/>
      <w:footerReference w:type="default" r:id="rId14"/>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17" w:rsidRDefault="00DB6B17" w:rsidP="00DB6B17">
      <w:r>
        <w:separator/>
      </w:r>
    </w:p>
  </w:endnote>
  <w:endnote w:type="continuationSeparator" w:id="0">
    <w:p w:rsidR="00DB6B17" w:rsidRDefault="00DB6B17"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862F1C" w:rsidP="00EA3AC0">
    <w:pPr>
      <w:pStyle w:val="Footer"/>
      <w:framePr w:wrap="around" w:vAnchor="text" w:hAnchor="margin" w:xAlign="right" w:y="1"/>
      <w:rPr>
        <w:rStyle w:val="PageNumber"/>
      </w:rPr>
    </w:pPr>
    <w:r>
      <w:rPr>
        <w:rStyle w:val="PageNumber"/>
      </w:rPr>
      <w:fldChar w:fldCharType="begin"/>
    </w:r>
    <w:r w:rsidR="00DB6B17">
      <w:rPr>
        <w:rStyle w:val="PageNumber"/>
      </w:rPr>
      <w:instrText xml:space="preserve">PAGE  </w:instrText>
    </w:r>
    <w:r>
      <w:rPr>
        <w:rStyle w:val="PageNumber"/>
      </w:rPr>
      <w:fldChar w:fldCharType="end"/>
    </w:r>
  </w:p>
  <w:p w:rsidR="003B02DE" w:rsidRDefault="00546AA0" w:rsidP="00EA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546AA0" w:rsidP="00EA3AC0">
    <w:pPr>
      <w:pStyle w:val="Footer"/>
      <w:framePr w:wrap="around" w:vAnchor="text" w:hAnchor="margin" w:xAlign="right" w:y="1"/>
      <w:rPr>
        <w:rStyle w:val="PageNumber"/>
      </w:rPr>
    </w:pPr>
  </w:p>
  <w:p w:rsidR="003B02DE" w:rsidRDefault="00546AA0" w:rsidP="00EA3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17" w:rsidRDefault="00DB6B17" w:rsidP="00DB6B17">
      <w:r>
        <w:separator/>
      </w:r>
    </w:p>
  </w:footnote>
  <w:footnote w:type="continuationSeparator" w:id="0">
    <w:p w:rsidR="00DB6B17" w:rsidRDefault="00DB6B17"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Pr="008C1A31" w:rsidRDefault="00DB6B17" w:rsidP="008C1A31">
    <w:pPr>
      <w:pStyle w:val="Header"/>
      <w:pBdr>
        <w:bottom w:val="single" w:sz="4" w:space="7" w:color="auto"/>
      </w:pBdr>
      <w:tabs>
        <w:tab w:val="clear" w:pos="4320"/>
        <w:tab w:val="clear" w:pos="8640"/>
        <w:tab w:val="center" w:pos="5040"/>
        <w:tab w:val="right" w:pos="10080"/>
      </w:tabs>
    </w:pPr>
    <w:r>
      <w:rPr>
        <w:b/>
        <w:i/>
      </w:rPr>
      <w:t>FLC</w:t>
    </w:r>
    <w:r w:rsidR="00BB5701">
      <w:rPr>
        <w:b/>
        <w:i/>
      </w:rPr>
      <w:t xml:space="preserve"> Math </w:t>
    </w:r>
    <w:r w:rsidR="009C408E">
      <w:rPr>
        <w:b/>
        <w:i/>
      </w:rPr>
      <w:t>20</w:t>
    </w:r>
    <w:r w:rsidR="00BB5701">
      <w:rPr>
        <w:b/>
        <w:i/>
      </w:rPr>
      <w:t xml:space="preserve"> </w:t>
    </w:r>
    <w:r w:rsidR="00474AB0">
      <w:rPr>
        <w:b/>
        <w:i/>
      </w:rPr>
      <w:tab/>
    </w:r>
    <w:r w:rsidR="008B50C1">
      <w:rPr>
        <w:b/>
        <w:i/>
      </w:rPr>
      <w:t>1.4</w:t>
    </w:r>
    <w:r w:rsidR="006D3667">
      <w:rPr>
        <w:b/>
        <w:i/>
      </w:rPr>
      <w:t xml:space="preserve">: </w:t>
    </w:r>
    <w:r w:rsidR="008B50C1">
      <w:rPr>
        <w:b/>
        <w:i/>
      </w:rPr>
      <w:t>Prime Factorization</w:t>
    </w:r>
    <w:r w:rsidR="00474AB0">
      <w:rPr>
        <w:b/>
        <w:i/>
      </w:rPr>
      <w:t xml:space="preserve"> </w:t>
    </w:r>
    <w:r w:rsidR="006D3667">
      <w:rPr>
        <w:b/>
        <w:i/>
      </w:rPr>
      <w:t xml:space="preserve">   </w:t>
    </w:r>
    <w:r w:rsidR="006D3667">
      <w:rPr>
        <w:b/>
        <w:i/>
      </w:rPr>
      <w:tab/>
    </w:r>
    <w:r w:rsidR="00474AB0">
      <w:t xml:space="preserve">Page </w:t>
    </w:r>
    <w:r w:rsidR="00862F1C">
      <w:rPr>
        <w:rStyle w:val="PageNumber"/>
      </w:rPr>
      <w:fldChar w:fldCharType="begin"/>
    </w:r>
    <w:r w:rsidR="00474AB0">
      <w:rPr>
        <w:rStyle w:val="PageNumber"/>
      </w:rPr>
      <w:instrText xml:space="preserve"> PAGE </w:instrText>
    </w:r>
    <w:r w:rsidR="00862F1C">
      <w:rPr>
        <w:rStyle w:val="PageNumber"/>
      </w:rPr>
      <w:fldChar w:fldCharType="separate"/>
    </w:r>
    <w:r w:rsidR="00546AA0">
      <w:rPr>
        <w:rStyle w:val="PageNumber"/>
        <w:noProof/>
      </w:rPr>
      <w:t>7</w:t>
    </w:r>
    <w:r w:rsidR="00862F1C">
      <w:rPr>
        <w:rStyle w:val="PageNumber"/>
      </w:rPr>
      <w:fldChar w:fldCharType="end"/>
    </w:r>
    <w:r w:rsidR="00474AB0">
      <w:rPr>
        <w:rStyle w:val="PageNumber"/>
      </w:rPr>
      <w:t xml:space="preserve"> of </w:t>
    </w:r>
    <w:r w:rsidR="00862F1C">
      <w:rPr>
        <w:rStyle w:val="PageNumber"/>
      </w:rPr>
      <w:fldChar w:fldCharType="begin"/>
    </w:r>
    <w:r w:rsidR="00474AB0">
      <w:rPr>
        <w:rStyle w:val="PageNumber"/>
      </w:rPr>
      <w:instrText xml:space="preserve"> NUMPAGES </w:instrText>
    </w:r>
    <w:r w:rsidR="00862F1C">
      <w:rPr>
        <w:rStyle w:val="PageNumber"/>
      </w:rPr>
      <w:fldChar w:fldCharType="separate"/>
    </w:r>
    <w:r w:rsidR="00546AA0">
      <w:rPr>
        <w:rStyle w:val="PageNumber"/>
        <w:noProof/>
      </w:rPr>
      <w:t>7</w:t>
    </w:r>
    <w:r w:rsidR="00862F1C">
      <w:rPr>
        <w:rStyle w:val="PageNumber"/>
      </w:rPr>
      <w:fldChar w:fldCharType="end"/>
    </w:r>
    <w:r w:rsidR="00474AB0">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E1E8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4"/>
  </w:num>
  <w:num w:numId="6">
    <w:abstractNumId w:val="6"/>
  </w:num>
  <w:num w:numId="7">
    <w:abstractNumId w:val="3"/>
  </w:num>
  <w:num w:numId="8">
    <w:abstractNumId w:val="1"/>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6740"/>
    <w:rsid w:val="000603C7"/>
    <w:rsid w:val="00090A91"/>
    <w:rsid w:val="000C0191"/>
    <w:rsid w:val="001448A9"/>
    <w:rsid w:val="00184F0A"/>
    <w:rsid w:val="0024064D"/>
    <w:rsid w:val="00332982"/>
    <w:rsid w:val="00393C70"/>
    <w:rsid w:val="003B149C"/>
    <w:rsid w:val="003D0412"/>
    <w:rsid w:val="004053AD"/>
    <w:rsid w:val="004218A7"/>
    <w:rsid w:val="00474AB0"/>
    <w:rsid w:val="00474D03"/>
    <w:rsid w:val="004845BD"/>
    <w:rsid w:val="004905A6"/>
    <w:rsid w:val="004B1235"/>
    <w:rsid w:val="004F549C"/>
    <w:rsid w:val="0050333A"/>
    <w:rsid w:val="00546AA0"/>
    <w:rsid w:val="0062351A"/>
    <w:rsid w:val="00630B42"/>
    <w:rsid w:val="00643938"/>
    <w:rsid w:val="00674D6B"/>
    <w:rsid w:val="00693804"/>
    <w:rsid w:val="006D3667"/>
    <w:rsid w:val="007501CB"/>
    <w:rsid w:val="00776763"/>
    <w:rsid w:val="007A55FF"/>
    <w:rsid w:val="008519FA"/>
    <w:rsid w:val="00862F1C"/>
    <w:rsid w:val="008711C1"/>
    <w:rsid w:val="008B50C1"/>
    <w:rsid w:val="008C1A31"/>
    <w:rsid w:val="008E4DCD"/>
    <w:rsid w:val="009105EC"/>
    <w:rsid w:val="009123B8"/>
    <w:rsid w:val="00923702"/>
    <w:rsid w:val="009820AE"/>
    <w:rsid w:val="009A0041"/>
    <w:rsid w:val="009C408E"/>
    <w:rsid w:val="009C5855"/>
    <w:rsid w:val="009D26C9"/>
    <w:rsid w:val="00A53B7A"/>
    <w:rsid w:val="00A61B09"/>
    <w:rsid w:val="00AC61B9"/>
    <w:rsid w:val="00B63B31"/>
    <w:rsid w:val="00BA0859"/>
    <w:rsid w:val="00BB5701"/>
    <w:rsid w:val="00BC0BE9"/>
    <w:rsid w:val="00BD055E"/>
    <w:rsid w:val="00C76895"/>
    <w:rsid w:val="00C916A2"/>
    <w:rsid w:val="00CE0B79"/>
    <w:rsid w:val="00D51F92"/>
    <w:rsid w:val="00D636D8"/>
    <w:rsid w:val="00DB6B17"/>
    <w:rsid w:val="00DC4311"/>
    <w:rsid w:val="00DE0429"/>
    <w:rsid w:val="00DF3657"/>
    <w:rsid w:val="00E77AF0"/>
    <w:rsid w:val="00E82FE8"/>
    <w:rsid w:val="00E83196"/>
    <w:rsid w:val="00EA444E"/>
    <w:rsid w:val="00EB4F28"/>
    <w:rsid w:val="00EC2C3D"/>
    <w:rsid w:val="00EF36CB"/>
    <w:rsid w:val="00F01727"/>
    <w:rsid w:val="00F0752E"/>
    <w:rsid w:val="00F50F58"/>
    <w:rsid w:val="00F93925"/>
    <w:rsid w:val="00FE47DD"/>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32D48A"/>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 w:type="table" w:styleId="TableGrid">
    <w:name w:val="Table Grid"/>
    <w:basedOn w:val="TableNormal"/>
    <w:uiPriority w:val="59"/>
    <w:rsid w:val="004B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1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ieve_of_Eratosthenes_animation.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H:\My%20Documents\Folsom%20Lake%20College\Math%20Courses\20\20,30Class%20Notes\Sieve_of_Eratosthenes_animation.gif" TargetMode="External"/><Relationship Id="rId4" Type="http://schemas.openxmlformats.org/officeDocument/2006/relationships/settings" Target="settings.xml"/><Relationship Id="rId9" Type="http://schemas.openxmlformats.org/officeDocument/2006/relationships/hyperlink" Target="http://www.visnos.com/demos/sieve-of-eratosthe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4EBF-3B18-460E-83FB-35F881F6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1006</Words>
  <Characters>3243</Characters>
  <Application>Microsoft Office Word</Application>
  <DocSecurity>0</DocSecurity>
  <Lines>360</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5</cp:revision>
  <cp:lastPrinted>2009-08-14T00:25:00Z</cp:lastPrinted>
  <dcterms:created xsi:type="dcterms:W3CDTF">2017-08-26T00:54:00Z</dcterms:created>
  <dcterms:modified xsi:type="dcterms:W3CDTF">2017-08-26T04:02:00Z</dcterms:modified>
</cp:coreProperties>
</file>