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32" w:rsidRDefault="00721D0F" w:rsidP="00184F0A">
      <w:pPr>
        <w:pStyle w:val="NormalWeb"/>
        <w:spacing w:before="0" w:beforeAutospacing="0" w:after="0"/>
      </w:pPr>
      <w:r>
        <w:t xml:space="preserve">In </w:t>
      </w:r>
      <w:r w:rsidR="00CB5D28">
        <w:t>3.</w:t>
      </w:r>
      <w:r w:rsidR="004C4D12">
        <w:t>2</w:t>
      </w:r>
      <w:r w:rsidR="00CB5D28">
        <w:t xml:space="preserve"> we learned </w:t>
      </w:r>
      <w:r w:rsidR="004C4D12">
        <w:t>one method of solving systems of lin</w:t>
      </w:r>
      <w:r w:rsidR="009F0492">
        <w:t>ear equations.  In this section</w:t>
      </w:r>
      <w:r w:rsidR="004C4D12">
        <w:t xml:space="preserve"> we will attempt to work some word problems that allow the use of systems of linear equations.  We can employ our solving techniques to find the solutions.</w:t>
      </w:r>
    </w:p>
    <w:p w:rsidR="000E7BB8" w:rsidRDefault="000E7BB8" w:rsidP="00184F0A">
      <w:pPr>
        <w:pStyle w:val="NormalWeb"/>
        <w:spacing w:before="0" w:beforeAutospacing="0" w:after="0"/>
      </w:pPr>
    </w:p>
    <w:p w:rsidR="000E7BB8" w:rsidRDefault="004C4D12" w:rsidP="00D00E4C">
      <w:pPr>
        <w:pStyle w:val="Heading2"/>
      </w:pPr>
      <w:r>
        <w:t>Mixture Problems</w:t>
      </w:r>
    </w:p>
    <w:p w:rsidR="004C4D12" w:rsidRDefault="004C4D12" w:rsidP="004C4D12"/>
    <w:p w:rsidR="00EC4D84" w:rsidRDefault="00E26649" w:rsidP="004C4D12">
      <w:r>
        <w:t xml:space="preserve">I DO   </w:t>
      </w:r>
      <w:r w:rsidR="004C4D12">
        <w:t xml:space="preserve">Ex:  </w:t>
      </w:r>
      <w:r w:rsidR="00EC4D84">
        <w:t>3.3.22</w:t>
      </w:r>
    </w:p>
    <w:p w:rsidR="004C4D12" w:rsidRDefault="004C4D12" w:rsidP="004C4D12">
      <w:r>
        <w:t xml:space="preserve">Eat My Nuts, sells salty and sweet nuts.  They sell </w:t>
      </w:r>
      <w:r w:rsidR="006253A8">
        <w:t xml:space="preserve">salty </w:t>
      </w:r>
      <w:r>
        <w:t>pistachio nuts for 6.50 $/</w:t>
      </w:r>
      <w:proofErr w:type="spellStart"/>
      <w:r>
        <w:t>lb</w:t>
      </w:r>
      <w:proofErr w:type="spellEnd"/>
      <w:r>
        <w:t xml:space="preserve"> and </w:t>
      </w:r>
      <w:r w:rsidR="006253A8">
        <w:t xml:space="preserve">sweet candied </w:t>
      </w:r>
      <w:r w:rsidR="00AD4B33">
        <w:t>a</w:t>
      </w:r>
      <w:r>
        <w:t xml:space="preserve">lmonds for 8.00 $/lb.  If Dan Long star employee of Eat My Nuts wants to make his favorite mix, which is a 50lb. bag of pistachio and </w:t>
      </w:r>
      <w:r w:rsidR="00AD4B33">
        <w:t>a</w:t>
      </w:r>
      <w:r>
        <w:t xml:space="preserve">lmonds </w:t>
      </w:r>
      <w:r w:rsidR="00EC4D84">
        <w:t>that he can sell for 7.40 $/lb (the same price as buying the different nuts separately), how much of each type of nuts should he use?</w:t>
      </w:r>
    </w:p>
    <w:p w:rsidR="00EC4D84" w:rsidRDefault="004E6690" w:rsidP="004C4D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.3pt;margin-top:5.65pt;width:487.2pt;height:205.4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fillcolor="yellow">
            <v:textbox>
              <w:txbxContent>
                <w:p w:rsidR="004E6690" w:rsidRPr="00EC4D84" w:rsidRDefault="004E6690" w:rsidP="004E6690">
                  <w:pPr>
                    <w:rPr>
                      <w:highlight w:val="yellow"/>
                    </w:rPr>
                  </w:pPr>
                  <w:r w:rsidRPr="00EC4D84">
                    <w:rPr>
                      <w:highlight w:val="yellow"/>
                    </w:rPr>
                    <w:t xml:space="preserve">Let </w:t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x=</m:t>
                    </m:r>
                  </m:oMath>
                  <w:r>
                    <w:rPr>
                      <w:highlight w:val="yellow"/>
                    </w:rPr>
                    <w:t xml:space="preserve"> </w:t>
                  </w:r>
                  <w:r w:rsidRPr="00EC4D84">
                    <w:rPr>
                      <w:highlight w:val="yellow"/>
                    </w:rPr>
                    <w:t># lbs of pistachio nuts</w:t>
                  </w:r>
                </w:p>
                <w:p w:rsidR="004E6690" w:rsidRPr="00EC4D84" w:rsidRDefault="004E6690" w:rsidP="004E6690">
                  <w:pPr>
                    <w:rPr>
                      <w:highlight w:val="yellow"/>
                    </w:rPr>
                  </w:pPr>
                  <w:r w:rsidRPr="00EC4D84">
                    <w:rPr>
                      <w:highlight w:val="yellow"/>
                    </w:rPr>
                    <w:t xml:space="preserve">Let </w:t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y=</m:t>
                    </m:r>
                  </m:oMath>
                  <w:r>
                    <w:rPr>
                      <w:highlight w:val="yellow"/>
                    </w:rPr>
                    <w:t xml:space="preserve"> </w:t>
                  </w:r>
                  <w:r w:rsidRPr="00EC4D84">
                    <w:rPr>
                      <w:highlight w:val="yellow"/>
                    </w:rPr>
                    <w:t># lbs of almond nuts</w:t>
                  </w:r>
                  <w:r w:rsidRPr="006253A8">
                    <w:rPr>
                      <w:highlight w:val="yellow"/>
                    </w:rPr>
                    <w:t xml:space="preserve"> </w:t>
                  </w:r>
                  <w:r>
                    <w:rPr>
                      <w:highlight w:val="yellow"/>
                    </w:rPr>
                    <w:tab/>
                  </w:r>
                  <w:r>
                    <w:rPr>
                      <w:highlight w:val="yellow"/>
                    </w:rPr>
                    <w:tab/>
                  </w:r>
                  <w:proofErr w:type="gramStart"/>
                  <w:r w:rsidRPr="00EC4D84">
                    <w:rPr>
                      <w:highlight w:val="yellow"/>
                    </w:rPr>
                    <w:t>What</w:t>
                  </w:r>
                  <w:proofErr w:type="gramEnd"/>
                  <w:r w:rsidRPr="00EC4D84">
                    <w:rPr>
                      <w:highlight w:val="yellow"/>
                    </w:rPr>
                    <w:t xml:space="preserve"> do we know</w:t>
                  </w:r>
                  <w:r>
                    <w:rPr>
                      <w:highlight w:val="yellow"/>
                    </w:rPr>
                    <w:t>?</w:t>
                  </w:r>
                  <w:r w:rsidRPr="00EC4D84">
                    <w:rPr>
                      <w:highlight w:val="yellow"/>
                    </w:rPr>
                    <w:t xml:space="preserve">  </w:t>
                  </w:r>
                </w:p>
                <w:p w:rsidR="004E6690" w:rsidRPr="00EC4D84" w:rsidRDefault="004E6690" w:rsidP="004E6690">
                  <w:pPr>
                    <w:rPr>
                      <w:highlight w:val="yellow"/>
                    </w:rPr>
                  </w:pPr>
                </w:p>
                <w:p w:rsidR="004E6690" w:rsidRDefault="004E6690" w:rsidP="004E6690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Total Weight</w:t>
                  </w:r>
                  <w:r w:rsidRPr="00EC4D84">
                    <w:rPr>
                      <w:highlight w:val="yellow"/>
                    </w:rPr>
                    <w:t>:</w:t>
                  </w:r>
                  <w:r w:rsidRPr="00EC4D84">
                    <w:rPr>
                      <w:highlight w:val="yellow"/>
                    </w:rPr>
                    <w:tab/>
                    <w:t xml:space="preserve">                  </w:t>
                  </w:r>
                  <w:r>
                    <w:rPr>
                      <w:highlight w:val="yellow"/>
                    </w:rPr>
                    <w:t xml:space="preserve">          </w:t>
                  </w:r>
                  <w:r w:rsidRPr="00EC4D84">
                    <w:rPr>
                      <w:highlight w:val="yellow"/>
                    </w:rPr>
                    <w:t xml:space="preserve">          </w:t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x+y=50</m:t>
                    </m:r>
                  </m:oMath>
                </w:p>
                <w:p w:rsidR="004E6690" w:rsidRPr="00EC4D84" w:rsidRDefault="004E6690" w:rsidP="004E6690">
                  <w:pPr>
                    <w:rPr>
                      <w:highlight w:val="yellow"/>
                    </w:rPr>
                  </w:pPr>
                </w:p>
                <w:p w:rsidR="004E6690" w:rsidRDefault="004E6690" w:rsidP="004E6690">
                  <w:pPr>
                    <w:rPr>
                      <w:highlight w:val="yellow"/>
                    </w:rPr>
                  </w:pPr>
                  <w:r w:rsidRPr="00EC4D84">
                    <w:rPr>
                      <w:highlight w:val="yellow"/>
                    </w:rPr>
                    <w:t>The cost of the mixed nuts is the same as the cost of the sum of the costs of the individual nuts before they were mixed.</w:t>
                  </w:r>
                </w:p>
                <w:p w:rsidR="004E6690" w:rsidRDefault="004E6690" w:rsidP="004E6690">
                  <w:pPr>
                    <w:rPr>
                      <w:highlight w:val="yellow"/>
                    </w:rPr>
                  </w:pPr>
                </w:p>
                <w:p w:rsidR="004E6690" w:rsidRPr="00EC4D84" w:rsidRDefault="004E6690" w:rsidP="004E6690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 xml:space="preserve">Cost </w:t>
                  </w:r>
                  <w:r w:rsidR="000D0E33">
                    <w:rPr>
                      <w:highlight w:val="yellow"/>
                    </w:rPr>
                    <w:t>amount</w:t>
                  </w:r>
                  <w:r>
                    <w:rPr>
                      <w:highlight w:val="yellow"/>
                    </w:rPr>
                    <w:t xml:space="preserve">: </w:t>
                  </w:r>
                  <w:r w:rsidRPr="00EC4D84">
                    <w:rPr>
                      <w:highlight w:val="yellow"/>
                    </w:rPr>
                    <w:tab/>
                  </w:r>
                  <w:r w:rsidRPr="00EC4D84">
                    <w:rPr>
                      <w:highlight w:val="yellow"/>
                    </w:rPr>
                    <w:tab/>
                  </w:r>
                  <w:r w:rsidRPr="00EC4D84">
                    <w:rPr>
                      <w:highlight w:val="yellow"/>
                    </w:rPr>
                    <w:tab/>
                  </w:r>
                  <w:r w:rsidRPr="00EC4D84">
                    <w:rPr>
                      <w:highlight w:val="yellow"/>
                    </w:rPr>
                    <w:tab/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6.5x+8y=7.4(50)</m:t>
                    </m:r>
                  </m:oMath>
                </w:p>
                <w:p w:rsidR="004E6690" w:rsidRPr="00EC4D84" w:rsidRDefault="004E6690" w:rsidP="004E6690">
                  <w:pPr>
                    <w:rPr>
                      <w:highlight w:val="yellow"/>
                    </w:rPr>
                  </w:pPr>
                </w:p>
                <w:p w:rsidR="004E6690" w:rsidRPr="006253A8" w:rsidRDefault="004E6690" w:rsidP="004E6690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6.5x+8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50-x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=7.4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50</m:t>
                          </m:r>
                        </m:e>
                      </m:d>
                    </m:oMath>
                  </m:oMathPara>
                </w:p>
                <w:p w:rsidR="004E6690" w:rsidRPr="006253A8" w:rsidRDefault="004E6690" w:rsidP="004E6690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-1.5x+400=370</m:t>
                      </m:r>
                    </m:oMath>
                  </m:oMathPara>
                </w:p>
                <w:p w:rsidR="004E6690" w:rsidRPr="006253A8" w:rsidRDefault="004E6690" w:rsidP="004E6690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30=1.5x</m:t>
                      </m:r>
                    </m:oMath>
                  </m:oMathPara>
                </w:p>
                <w:p w:rsidR="004E6690" w:rsidRDefault="004E6690" w:rsidP="004E6690"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x=20→y=30</m:t>
                      </m:r>
                    </m:oMath>
                  </m:oMathPara>
                </w:p>
              </w:txbxContent>
            </v:textbox>
          </v:shape>
        </w:pict>
      </w:r>
    </w:p>
    <w:p w:rsidR="00D00E4C" w:rsidRDefault="00D00E4C" w:rsidP="00D00E4C"/>
    <w:p w:rsidR="004E6690" w:rsidRDefault="004E6690" w:rsidP="00D00E4C"/>
    <w:p w:rsidR="004E6690" w:rsidRDefault="004E6690" w:rsidP="00D00E4C"/>
    <w:p w:rsidR="004E6690" w:rsidRDefault="004E6690" w:rsidP="00D00E4C"/>
    <w:p w:rsidR="004E6690" w:rsidRDefault="004E6690" w:rsidP="00D00E4C"/>
    <w:p w:rsidR="004E6690" w:rsidRDefault="004E6690" w:rsidP="00D00E4C"/>
    <w:p w:rsidR="004E6690" w:rsidRDefault="004E6690" w:rsidP="00D00E4C"/>
    <w:p w:rsidR="004E6690" w:rsidRDefault="004E6690" w:rsidP="00D00E4C"/>
    <w:p w:rsidR="004E6690" w:rsidRDefault="004E6690" w:rsidP="00D00E4C"/>
    <w:p w:rsidR="004E6690" w:rsidRDefault="004E6690" w:rsidP="00D00E4C"/>
    <w:p w:rsidR="004E6690" w:rsidRDefault="004E6690" w:rsidP="00D00E4C"/>
    <w:p w:rsidR="004E6690" w:rsidRDefault="004E6690" w:rsidP="00D00E4C"/>
    <w:p w:rsidR="004E6690" w:rsidRDefault="004E6690" w:rsidP="00D00E4C"/>
    <w:p w:rsidR="004E6690" w:rsidRDefault="004E6690" w:rsidP="00D00E4C"/>
    <w:p w:rsidR="004E6690" w:rsidRDefault="004E6690" w:rsidP="00D00E4C"/>
    <w:p w:rsidR="004E6690" w:rsidRDefault="004E6690" w:rsidP="00D00E4C"/>
    <w:p w:rsidR="00EC4D84" w:rsidRDefault="00E26649" w:rsidP="00D00E4C">
      <w:r>
        <w:t xml:space="preserve">They </w:t>
      </w:r>
      <w:proofErr w:type="gramStart"/>
      <w:r>
        <w:t xml:space="preserve">Do  </w:t>
      </w:r>
      <w:r w:rsidR="00EC4D84">
        <w:t>Ex</w:t>
      </w:r>
      <w:proofErr w:type="gramEnd"/>
      <w:r w:rsidR="00EC4D84">
        <w:t>:</w:t>
      </w:r>
      <w:r>
        <w:t xml:space="preserve"> 3.3.24</w:t>
      </w:r>
    </w:p>
    <w:p w:rsidR="00E26649" w:rsidRDefault="00E26649" w:rsidP="00D00E4C">
      <w:r>
        <w:t xml:space="preserve">Smells like </w:t>
      </w:r>
      <w:proofErr w:type="spellStart"/>
      <w:r>
        <w:t>Asstome</w:t>
      </w:r>
      <w:proofErr w:type="spellEnd"/>
      <w:r>
        <w:t xml:space="preserve">, sells exotic spices from the nether regions of the world.  If they sell </w:t>
      </w:r>
      <w:r w:rsidR="006253A8">
        <w:t>minced</w:t>
      </w:r>
      <w:r>
        <w:t xml:space="preserve"> </w:t>
      </w:r>
      <w:r w:rsidR="006253A8">
        <w:t>Thyme</w:t>
      </w:r>
      <w:r>
        <w:t xml:space="preserve"> for 1.35 $/</w:t>
      </w:r>
      <w:proofErr w:type="spellStart"/>
      <w:r>
        <w:t>oz</w:t>
      </w:r>
      <w:proofErr w:type="spellEnd"/>
      <w:r>
        <w:t xml:space="preserve"> and </w:t>
      </w:r>
      <w:r w:rsidR="006253A8">
        <w:t>pickled Allspice</w:t>
      </w:r>
      <w:r>
        <w:t xml:space="preserve"> for 1.85 $/</w:t>
      </w:r>
      <w:proofErr w:type="spellStart"/>
      <w:r>
        <w:t>oz</w:t>
      </w:r>
      <w:proofErr w:type="spellEnd"/>
      <w:r>
        <w:t xml:space="preserve"> and Al </w:t>
      </w:r>
      <w:proofErr w:type="spellStart"/>
      <w:r>
        <w:t>Coholic</w:t>
      </w:r>
      <w:proofErr w:type="spellEnd"/>
      <w:r>
        <w:t xml:space="preserve"> their importer wants to sell a brackish spice which is a 20 oz mix of these two spices for 1.65 $/oz, how much of each spice should Al have put into his mix?</w:t>
      </w:r>
    </w:p>
    <w:p w:rsidR="00E26649" w:rsidRDefault="000D0E33" w:rsidP="00D00E4C">
      <w:r>
        <w:rPr>
          <w:noProof/>
        </w:rPr>
        <w:pict>
          <v:shape id="_x0000_s1126" type="#_x0000_t202" style="position:absolute;margin-left:.3pt;margin-top:11.35pt;width:340.3pt;height:132.2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fillcolor="yellow">
            <v:textbox>
              <w:txbxContent>
                <w:p w:rsidR="000D0E33" w:rsidRPr="00EC4D84" w:rsidRDefault="000D0E33" w:rsidP="000D0E33">
                  <w:pPr>
                    <w:rPr>
                      <w:highlight w:val="yellow"/>
                    </w:rPr>
                  </w:pPr>
                  <w:r w:rsidRPr="00EC4D84">
                    <w:rPr>
                      <w:highlight w:val="yellow"/>
                    </w:rPr>
                    <w:t xml:space="preserve">Let </w:t>
                  </w:r>
                  <w:r>
                    <w:rPr>
                      <w:highlight w:val="yellow"/>
                    </w:rPr>
                    <w:t>T</w:t>
                  </w:r>
                  <w:r w:rsidRPr="00EC4D84">
                    <w:rPr>
                      <w:highlight w:val="yellow"/>
                    </w:rPr>
                    <w:t>=</w:t>
                  </w:r>
                  <w:r>
                    <w:rPr>
                      <w:highlight w:val="yellow"/>
                    </w:rPr>
                    <w:t xml:space="preserve"> </w:t>
                  </w:r>
                  <w:r w:rsidRPr="00EC4D84">
                    <w:rPr>
                      <w:highlight w:val="yellow"/>
                    </w:rPr>
                    <w:t xml:space="preserve"># </w:t>
                  </w:r>
                  <w:proofErr w:type="spellStart"/>
                  <w:r>
                    <w:rPr>
                      <w:highlight w:val="yellow"/>
                    </w:rPr>
                    <w:t>oz</w:t>
                  </w:r>
                  <w:proofErr w:type="spellEnd"/>
                  <w:r w:rsidRPr="00EC4D84">
                    <w:rPr>
                      <w:highlight w:val="yellow"/>
                    </w:rPr>
                    <w:t xml:space="preserve"> of </w:t>
                  </w:r>
                  <w:r>
                    <w:rPr>
                      <w:highlight w:val="yellow"/>
                    </w:rPr>
                    <w:t>Thyme</w:t>
                  </w:r>
                </w:p>
                <w:p w:rsidR="000D0E33" w:rsidRDefault="000D0E33" w:rsidP="000D0E33">
                  <w:r w:rsidRPr="00EC4D84">
                    <w:rPr>
                      <w:highlight w:val="yellow"/>
                    </w:rPr>
                    <w:t xml:space="preserve">Let </w:t>
                  </w:r>
                  <w:r>
                    <w:rPr>
                      <w:highlight w:val="yellow"/>
                    </w:rPr>
                    <w:t>A</w:t>
                  </w:r>
                  <w:r w:rsidRPr="00EC4D84">
                    <w:rPr>
                      <w:highlight w:val="yellow"/>
                    </w:rPr>
                    <w:t>=</w:t>
                  </w:r>
                  <w:r>
                    <w:rPr>
                      <w:highlight w:val="yellow"/>
                    </w:rPr>
                    <w:t xml:space="preserve"> </w:t>
                  </w:r>
                  <w:r w:rsidRPr="00EC4D84">
                    <w:rPr>
                      <w:highlight w:val="yellow"/>
                    </w:rPr>
                    <w:t xml:space="preserve"># </w:t>
                  </w:r>
                  <w:proofErr w:type="spellStart"/>
                  <w:r>
                    <w:rPr>
                      <w:highlight w:val="yellow"/>
                    </w:rPr>
                    <w:t>oz</w:t>
                  </w:r>
                  <w:proofErr w:type="spellEnd"/>
                  <w:r w:rsidRPr="00EC4D84">
                    <w:rPr>
                      <w:highlight w:val="yellow"/>
                    </w:rPr>
                    <w:t xml:space="preserve"> of</w:t>
                  </w:r>
                  <w:r w:rsidRPr="006253A8">
                    <w:rPr>
                      <w:highlight w:val="yellow"/>
                    </w:rPr>
                    <w:t xml:space="preserve"> Allspice</w:t>
                  </w:r>
                </w:p>
                <w:p w:rsidR="000D0E33" w:rsidRDefault="000D0E33" w:rsidP="000D0E33"/>
                <w:p w:rsidR="000D0E33" w:rsidRPr="006253A8" w:rsidRDefault="000D0E33" w:rsidP="000D0E33">
                  <w:pPr>
                    <w:rPr>
                      <w:highlight w:val="yellow"/>
                    </w:rPr>
                  </w:pPr>
                  <w:r w:rsidRPr="006253A8">
                    <w:rPr>
                      <w:highlight w:val="yellow"/>
                    </w:rPr>
                    <w:t xml:space="preserve">Total Weight: </w:t>
                  </w:r>
                  <w:r w:rsidRPr="006253A8">
                    <w:rPr>
                      <w:highlight w:val="yellow"/>
                    </w:rPr>
                    <w:tab/>
                  </w:r>
                  <w:r w:rsidRPr="006253A8">
                    <w:rPr>
                      <w:highlight w:val="yellow"/>
                    </w:rPr>
                    <w:tab/>
                  </w:r>
                  <w:r w:rsidRPr="006253A8">
                    <w:rPr>
                      <w:highlight w:val="yellow"/>
                    </w:rPr>
                    <w:tab/>
                  </w:r>
                  <w:r>
                    <w:rPr>
                      <w:highlight w:val="yellow"/>
                    </w:rPr>
                    <w:tab/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T+A=20</m:t>
                    </m:r>
                  </m:oMath>
                </w:p>
                <w:p w:rsidR="000D0E33" w:rsidRDefault="000D0E33" w:rsidP="000D0E33">
                  <w:r w:rsidRPr="006253A8">
                    <w:rPr>
                      <w:highlight w:val="yellow"/>
                    </w:rPr>
                    <w:t>Cost</w:t>
                  </w:r>
                  <w:r>
                    <w:rPr>
                      <w:highlight w:val="yellow"/>
                    </w:rPr>
                    <w:t xml:space="preserve"> </w:t>
                  </w:r>
                  <w:r>
                    <w:rPr>
                      <w:highlight w:val="yellow"/>
                    </w:rPr>
                    <w:t>amount</w:t>
                  </w:r>
                  <w:r w:rsidRPr="006253A8">
                    <w:rPr>
                      <w:highlight w:val="yellow"/>
                    </w:rPr>
                    <w:t>:</w:t>
                  </w:r>
                  <w:r w:rsidRPr="006253A8">
                    <w:rPr>
                      <w:highlight w:val="yellow"/>
                    </w:rPr>
                    <w:tab/>
                  </w:r>
                  <w:r w:rsidRPr="006253A8">
                    <w:rPr>
                      <w:highlight w:val="yellow"/>
                    </w:rPr>
                    <w:tab/>
                  </w:r>
                  <w:r w:rsidRPr="006253A8">
                    <w:rPr>
                      <w:highlight w:val="yellow"/>
                    </w:rPr>
                    <w:tab/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1.35T+1.85A=1.65(20)</m:t>
                    </m:r>
                  </m:oMath>
                </w:p>
                <w:p w:rsidR="000D0E33" w:rsidRDefault="000D0E33" w:rsidP="000D0E33"/>
                <w:p w:rsidR="000D0E33" w:rsidRDefault="000D0E33" w:rsidP="000D0E33"/>
                <w:p w:rsidR="000D0E33" w:rsidRDefault="000D0E33" w:rsidP="000D0E33">
                  <w:r>
                    <w:t>Solution:</w:t>
                  </w:r>
                </w:p>
                <w:p w:rsidR="000D0E33" w:rsidRDefault="000D0E33" w:rsidP="000D0E33">
                  <w:r w:rsidRPr="00E26649">
                    <w:rPr>
                      <w:highlight w:val="yellow"/>
                    </w:rPr>
                    <w:t xml:space="preserve">8 </w:t>
                  </w:r>
                  <w:proofErr w:type="spellStart"/>
                  <w:r w:rsidRPr="00E26649">
                    <w:rPr>
                      <w:highlight w:val="yellow"/>
                    </w:rPr>
                    <w:t>oz</w:t>
                  </w:r>
                  <w:proofErr w:type="spellEnd"/>
                  <w:r w:rsidRPr="00E26649">
                    <w:rPr>
                      <w:highlight w:val="yellow"/>
                    </w:rPr>
                    <w:t xml:space="preserve"> of </w:t>
                  </w:r>
                  <w:r>
                    <w:rPr>
                      <w:highlight w:val="yellow"/>
                    </w:rPr>
                    <w:t>Thyme</w:t>
                  </w:r>
                  <w:r w:rsidRPr="00E26649">
                    <w:rPr>
                      <w:highlight w:val="yellow"/>
                    </w:rPr>
                    <w:t xml:space="preserve">, 12 </w:t>
                  </w:r>
                  <w:proofErr w:type="spellStart"/>
                  <w:r w:rsidRPr="00E26649">
                    <w:rPr>
                      <w:highlight w:val="yellow"/>
                    </w:rPr>
                    <w:t>oz</w:t>
                  </w:r>
                  <w:proofErr w:type="spellEnd"/>
                  <w:r w:rsidRPr="00E26649">
                    <w:rPr>
                      <w:highlight w:val="yellow"/>
                    </w:rPr>
                    <w:t xml:space="preserve"> of </w:t>
                  </w:r>
                  <w:r w:rsidRPr="004E6690">
                    <w:rPr>
                      <w:highlight w:val="yellow"/>
                    </w:rPr>
                    <w:t>Allspice</w:t>
                  </w:r>
                </w:p>
                <w:p w:rsidR="000D0E33" w:rsidRDefault="000D0E33"/>
              </w:txbxContent>
            </v:textbox>
          </v:shape>
        </w:pict>
      </w:r>
    </w:p>
    <w:p w:rsidR="00E26649" w:rsidRDefault="00E26649" w:rsidP="00D00E4C"/>
    <w:p w:rsidR="000D0E33" w:rsidRDefault="000D0E33" w:rsidP="00D00E4C"/>
    <w:p w:rsidR="000D0E33" w:rsidRDefault="000D0E33" w:rsidP="00D00E4C"/>
    <w:p w:rsidR="000D0E33" w:rsidRDefault="000D0E33" w:rsidP="00D00E4C"/>
    <w:p w:rsidR="000D0E33" w:rsidRDefault="000D0E33" w:rsidP="00D00E4C"/>
    <w:p w:rsidR="000D0E33" w:rsidRDefault="000D0E33" w:rsidP="00D00E4C"/>
    <w:p w:rsidR="000D0E33" w:rsidRDefault="000D0E33" w:rsidP="00D00E4C"/>
    <w:p w:rsidR="000D0E33" w:rsidRDefault="000D0E33" w:rsidP="00D00E4C"/>
    <w:p w:rsidR="004E6690" w:rsidRDefault="004E6690" w:rsidP="00D00E4C"/>
    <w:p w:rsidR="004E6690" w:rsidRDefault="004E6690" w:rsidP="00D00E4C"/>
    <w:p w:rsidR="004E6690" w:rsidRDefault="004E6690" w:rsidP="00D00E4C"/>
    <w:p w:rsidR="004E6690" w:rsidRDefault="004E6690" w:rsidP="00D00E4C"/>
    <w:p w:rsidR="004E6690" w:rsidRDefault="004E6690" w:rsidP="00D00E4C"/>
    <w:p w:rsidR="004E6690" w:rsidRDefault="004E6690" w:rsidP="00D00E4C"/>
    <w:p w:rsidR="00E26649" w:rsidRDefault="00E26649" w:rsidP="00E26649">
      <w:pPr>
        <w:pStyle w:val="Heading2"/>
      </w:pPr>
      <w:r>
        <w:lastRenderedPageBreak/>
        <w:t>Mixture Problems Involving percents</w:t>
      </w:r>
    </w:p>
    <w:p w:rsidR="00E26649" w:rsidRDefault="00E26649" w:rsidP="00E26649"/>
    <w:p w:rsidR="00E26649" w:rsidRPr="00E26649" w:rsidRDefault="0030382F" w:rsidP="00E26649">
      <w:r>
        <w:t xml:space="preserve">I DO   </w:t>
      </w:r>
      <w:r w:rsidR="00E26649">
        <w:t>Ex:</w:t>
      </w:r>
      <w:r>
        <w:t xml:space="preserve"> 3.3.36</w:t>
      </w:r>
    </w:p>
    <w:p w:rsidR="00E26649" w:rsidRDefault="0030382F" w:rsidP="00D00E4C">
      <w:r>
        <w:t>Scratch That Etch cleaning supply co uses one cleanser with 25% acid for cleaning mold and another that is 50% acid for cleaning harder to kill bacteria.  If I.P. Freely their service manager wants 30L of a cleaner that is good for both which has a 40% acid concentration, how much of each should Mr. Freely use?</w:t>
      </w:r>
    </w:p>
    <w:p w:rsidR="0030382F" w:rsidRDefault="004E6690" w:rsidP="00D00E4C">
      <w:r>
        <w:rPr>
          <w:noProof/>
        </w:rPr>
        <w:pict>
          <v:shape id="_x0000_s1124" type="#_x0000_t202" style="position:absolute;margin-left:-6.85pt;margin-top:4.2pt;width:508.45pt;height:272.6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fillcolor="yellow">
            <v:textbox>
              <w:txbxContent>
                <w:p w:rsidR="004E6690" w:rsidRPr="00EC4D84" w:rsidRDefault="004E6690" w:rsidP="004E6690">
                  <w:pPr>
                    <w:rPr>
                      <w:highlight w:val="yellow"/>
                    </w:rPr>
                  </w:pPr>
                  <w:r w:rsidRPr="00EC4D84">
                    <w:rPr>
                      <w:highlight w:val="yellow"/>
                    </w:rPr>
                    <w:t xml:space="preserve">Let </w:t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x =</m:t>
                    </m:r>
                  </m:oMath>
                  <w:r>
                    <w:rPr>
                      <w:highlight w:val="yellow"/>
                    </w:rPr>
                    <w:t xml:space="preserve"> </w:t>
                  </w:r>
                  <w:r w:rsidRPr="00EC4D84">
                    <w:rPr>
                      <w:highlight w:val="yellow"/>
                    </w:rPr>
                    <w:t xml:space="preserve"># </w:t>
                  </w:r>
                  <w:r>
                    <w:rPr>
                      <w:highlight w:val="yellow"/>
                    </w:rPr>
                    <w:t>Liters of 25% acid</w:t>
                  </w:r>
                </w:p>
                <w:p w:rsidR="004E6690" w:rsidRPr="00EC4D84" w:rsidRDefault="004E6690" w:rsidP="004E6690">
                  <w:pPr>
                    <w:rPr>
                      <w:highlight w:val="yellow"/>
                    </w:rPr>
                  </w:pPr>
                  <w:r w:rsidRPr="00EC4D84">
                    <w:rPr>
                      <w:highlight w:val="yellow"/>
                    </w:rPr>
                    <w:t xml:space="preserve">Let </w:t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y =</m:t>
                    </m:r>
                  </m:oMath>
                  <w:r>
                    <w:rPr>
                      <w:highlight w:val="yellow"/>
                    </w:rPr>
                    <w:t xml:space="preserve"> </w:t>
                  </w:r>
                  <w:r w:rsidRPr="00EC4D84">
                    <w:rPr>
                      <w:highlight w:val="yellow"/>
                    </w:rPr>
                    <w:t xml:space="preserve"># </w:t>
                  </w:r>
                  <w:r>
                    <w:rPr>
                      <w:highlight w:val="yellow"/>
                    </w:rPr>
                    <w:t>liters of 50% acid</w:t>
                  </w:r>
                  <w:r w:rsidRPr="004E6690">
                    <w:rPr>
                      <w:highlight w:val="yellow"/>
                    </w:rPr>
                    <w:t xml:space="preserve"> </w:t>
                  </w:r>
                  <w:r>
                    <w:rPr>
                      <w:highlight w:val="yellow"/>
                    </w:rPr>
                    <w:t xml:space="preserve">   </w:t>
                  </w:r>
                  <w:r>
                    <w:rPr>
                      <w:highlight w:val="yellow"/>
                    </w:rPr>
                    <w:tab/>
                  </w:r>
                  <w:r>
                    <w:rPr>
                      <w:highlight w:val="yellow"/>
                    </w:rPr>
                    <w:tab/>
                  </w:r>
                  <w:r>
                    <w:rPr>
                      <w:highlight w:val="yellow"/>
                    </w:rPr>
                    <w:tab/>
                  </w:r>
                  <w:proofErr w:type="gramStart"/>
                  <w:r>
                    <w:rPr>
                      <w:highlight w:val="yellow"/>
                    </w:rPr>
                    <w:t>What</w:t>
                  </w:r>
                  <w:proofErr w:type="gramEnd"/>
                  <w:r>
                    <w:rPr>
                      <w:highlight w:val="yellow"/>
                    </w:rPr>
                    <w:t xml:space="preserve"> do we know?</w:t>
                  </w:r>
                </w:p>
                <w:p w:rsidR="004E6690" w:rsidRPr="00EC4D84" w:rsidRDefault="004E6690" w:rsidP="004E6690">
                  <w:pPr>
                    <w:rPr>
                      <w:highlight w:val="yellow"/>
                    </w:rPr>
                  </w:pPr>
                </w:p>
                <w:p w:rsidR="004E6690" w:rsidRPr="00EC4D84" w:rsidRDefault="004E6690" w:rsidP="004E6690">
                  <w:pPr>
                    <w:rPr>
                      <w:highlight w:val="yellow"/>
                    </w:rPr>
                  </w:pPr>
                </w:p>
                <w:p w:rsidR="004E6690" w:rsidRDefault="004E6690" w:rsidP="004E6690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Total Volume</w:t>
                  </w:r>
                  <w:r w:rsidRPr="00EC4D84">
                    <w:rPr>
                      <w:highlight w:val="yellow"/>
                    </w:rPr>
                    <w:t>:</w:t>
                  </w:r>
                  <w:r w:rsidRPr="00EC4D84">
                    <w:rPr>
                      <w:highlight w:val="yellow"/>
                    </w:rPr>
                    <w:tab/>
                    <w:t xml:space="preserve">                            </w:t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x+y=30</m:t>
                    </m:r>
                  </m:oMath>
                </w:p>
                <w:p w:rsidR="004E6690" w:rsidRPr="00EC4D84" w:rsidRDefault="004E6690" w:rsidP="004E6690">
                  <w:pPr>
                    <w:rPr>
                      <w:highlight w:val="yellow"/>
                    </w:rPr>
                  </w:pPr>
                </w:p>
                <w:p w:rsidR="004E6690" w:rsidRDefault="004E6690" w:rsidP="004E6690">
                  <w:pPr>
                    <w:rPr>
                      <w:highlight w:val="yellow"/>
                    </w:rPr>
                  </w:pPr>
                  <w:r w:rsidRPr="00EC4D84">
                    <w:rPr>
                      <w:highlight w:val="yellow"/>
                    </w:rPr>
                    <w:t xml:space="preserve">The </w:t>
                  </w:r>
                  <w:r>
                    <w:rPr>
                      <w:highlight w:val="yellow"/>
                    </w:rPr>
                    <w:t>amount of acid</w:t>
                  </w:r>
                  <w:r w:rsidRPr="00EC4D84">
                    <w:rPr>
                      <w:highlight w:val="yellow"/>
                    </w:rPr>
                    <w:t xml:space="preserve"> of the </w:t>
                  </w:r>
                  <w:r>
                    <w:rPr>
                      <w:highlight w:val="yellow"/>
                    </w:rPr>
                    <w:t>new cleaner</w:t>
                  </w:r>
                  <w:r w:rsidRPr="00EC4D84">
                    <w:rPr>
                      <w:highlight w:val="yellow"/>
                    </w:rPr>
                    <w:t xml:space="preserve"> is the same as the </w:t>
                  </w:r>
                  <w:r>
                    <w:rPr>
                      <w:highlight w:val="yellow"/>
                    </w:rPr>
                    <w:t>amount of acid in</w:t>
                  </w:r>
                  <w:r w:rsidRPr="00EC4D84">
                    <w:rPr>
                      <w:highlight w:val="yellow"/>
                    </w:rPr>
                    <w:t xml:space="preserve"> the sum of the </w:t>
                  </w:r>
                  <w:r>
                    <w:rPr>
                      <w:highlight w:val="yellow"/>
                    </w:rPr>
                    <w:t>other two cleaners</w:t>
                  </w:r>
                  <w:r w:rsidRPr="00EC4D84">
                    <w:rPr>
                      <w:highlight w:val="yellow"/>
                    </w:rPr>
                    <w:t xml:space="preserve"> before they were mixed.</w:t>
                  </w:r>
                  <w:r w:rsidRPr="00EC4D84">
                    <w:rPr>
                      <w:highlight w:val="yellow"/>
                    </w:rPr>
                    <w:tab/>
                  </w:r>
                </w:p>
                <w:p w:rsidR="004E6690" w:rsidRPr="00EC4D84" w:rsidRDefault="004E6690" w:rsidP="004E6690">
                  <w:pPr>
                    <w:rPr>
                      <w:highlight w:val="yellow"/>
                    </w:rPr>
                  </w:pPr>
                  <w:r w:rsidRPr="00EC4D84">
                    <w:rPr>
                      <w:highlight w:val="yellow"/>
                    </w:rPr>
                    <w:tab/>
                  </w:r>
                  <w:r w:rsidRPr="00EC4D84">
                    <w:rPr>
                      <w:highlight w:val="yellow"/>
                    </w:rPr>
                    <w:tab/>
                  </w:r>
                  <w:r w:rsidRPr="00EC4D84">
                    <w:rPr>
                      <w:highlight w:val="yellow"/>
                    </w:rPr>
                    <w:tab/>
                  </w:r>
                </w:p>
                <w:p w:rsidR="004E6690" w:rsidRDefault="004E6690" w:rsidP="004E6690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 xml:space="preserve">  </w:t>
                  </w:r>
                  <w:r>
                    <w:rPr>
                      <w:highlight w:val="yellow"/>
                    </w:rPr>
                    <w:tab/>
                    <w:t>First, how do we find the amount of acid contained in 10L of the 25% acid?  (Multiply) 10(.25)</w:t>
                  </w:r>
                </w:p>
                <w:p w:rsidR="004E6690" w:rsidRDefault="004E6690" w:rsidP="004E6690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 xml:space="preserve">Now </w:t>
                  </w:r>
                  <w:proofErr w:type="spellStart"/>
                  <w:proofErr w:type="gramStart"/>
                  <w:r>
                    <w:rPr>
                      <w:highlight w:val="yellow"/>
                    </w:rPr>
                    <w:t>lets</w:t>
                  </w:r>
                  <w:proofErr w:type="spellEnd"/>
                  <w:proofErr w:type="gramEnd"/>
                  <w:r>
                    <w:rPr>
                      <w:highlight w:val="yellow"/>
                    </w:rPr>
                    <w:t xml:space="preserve"> try to translate what we know</w:t>
                  </w:r>
                </w:p>
                <w:p w:rsidR="004E6690" w:rsidRDefault="004E6690" w:rsidP="004E6690">
                  <w:pPr>
                    <w:rPr>
                      <w:highlight w:val="yellow"/>
                    </w:rPr>
                  </w:pPr>
                </w:p>
                <w:p w:rsidR="004E6690" w:rsidRDefault="004E6690" w:rsidP="004E6690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Acid amount:</w:t>
                  </w:r>
                  <w:r>
                    <w:rPr>
                      <w:highlight w:val="yellow"/>
                    </w:rPr>
                    <w:tab/>
                  </w:r>
                  <w:r>
                    <w:rPr>
                      <w:highlight w:val="yellow"/>
                    </w:rPr>
                    <w:tab/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.25</m:t>
                        </m:r>
                      </m:e>
                    </m:d>
                    <m:r>
                      <w:rPr>
                        <w:rFonts w:ascii="Cambria Math" w:hAnsi="Cambria Math"/>
                        <w:highlight w:val="yellow"/>
                      </w:rPr>
                      <m:t>x+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.50</m:t>
                        </m:r>
                      </m:e>
                    </m:d>
                    <m:r>
                      <w:rPr>
                        <w:rFonts w:ascii="Cambria Math" w:hAnsi="Cambria Math"/>
                        <w:highlight w:val="yellow"/>
                      </w:rPr>
                      <m:t>y=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.40</m:t>
                        </m:r>
                      </m:e>
                    </m:d>
                    <m:r>
                      <w:rPr>
                        <w:rFonts w:ascii="Cambria Math" w:hAnsi="Cambria Math"/>
                        <w:highlight w:val="yellow"/>
                      </w:rPr>
                      <m:t>30</m:t>
                    </m:r>
                  </m:oMath>
                </w:p>
                <w:p w:rsidR="004E6690" w:rsidRPr="00EC4D84" w:rsidRDefault="004E6690" w:rsidP="004E6690">
                  <w:pPr>
                    <w:rPr>
                      <w:highlight w:val="yellow"/>
                    </w:rPr>
                  </w:pPr>
                </w:p>
                <w:p w:rsidR="004E6690" w:rsidRPr="004E6690" w:rsidRDefault="004E6690" w:rsidP="004E6690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25x+50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30-x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40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30</m:t>
                          </m:r>
                        </m:e>
                      </m:d>
                    </m:oMath>
                  </m:oMathPara>
                </w:p>
                <w:p w:rsidR="004E6690" w:rsidRPr="004E6690" w:rsidRDefault="004E6690" w:rsidP="004E6690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-25x+1500=1200</m:t>
                      </m:r>
                    </m:oMath>
                  </m:oMathPara>
                </w:p>
                <w:p w:rsidR="004E6690" w:rsidRPr="004E6690" w:rsidRDefault="004E6690" w:rsidP="004E6690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300=25x</m:t>
                      </m:r>
                    </m:oMath>
                  </m:oMathPara>
                </w:p>
                <w:p w:rsidR="004E6690" w:rsidRDefault="004E6690" w:rsidP="004E6690"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x=12L→y=</m:t>
                      </m:r>
                      <m:r>
                        <w:rPr>
                          <w:rFonts w:ascii="Cambria Math" w:hAnsi="Cambria Math"/>
                        </w:rPr>
                        <m:t>18L</m:t>
                      </m:r>
                    </m:oMath>
                  </m:oMathPara>
                </w:p>
                <w:p w:rsidR="004E6690" w:rsidRDefault="004E6690"/>
              </w:txbxContent>
            </v:textbox>
          </v:shape>
        </w:pict>
      </w:r>
    </w:p>
    <w:p w:rsidR="004E6690" w:rsidRDefault="004E6690" w:rsidP="0030382F"/>
    <w:p w:rsidR="004E6690" w:rsidRDefault="004E6690" w:rsidP="0030382F"/>
    <w:p w:rsidR="004E6690" w:rsidRDefault="004E6690" w:rsidP="0030382F"/>
    <w:p w:rsidR="004E6690" w:rsidRDefault="004E6690" w:rsidP="0030382F"/>
    <w:p w:rsidR="004E6690" w:rsidRDefault="004E6690" w:rsidP="0030382F"/>
    <w:p w:rsidR="004E6690" w:rsidRDefault="004E6690" w:rsidP="0030382F"/>
    <w:p w:rsidR="004E6690" w:rsidRDefault="004E6690" w:rsidP="0030382F"/>
    <w:p w:rsidR="004E6690" w:rsidRDefault="004E6690" w:rsidP="0030382F"/>
    <w:p w:rsidR="004E6690" w:rsidRDefault="004E6690" w:rsidP="0030382F"/>
    <w:p w:rsidR="004E6690" w:rsidRDefault="004E6690" w:rsidP="0030382F"/>
    <w:p w:rsidR="004E6690" w:rsidRDefault="004E6690" w:rsidP="0030382F"/>
    <w:p w:rsidR="004E6690" w:rsidRDefault="004E6690" w:rsidP="0030382F"/>
    <w:p w:rsidR="004E6690" w:rsidRDefault="004E6690" w:rsidP="0030382F"/>
    <w:p w:rsidR="004E6690" w:rsidRDefault="004E6690" w:rsidP="0030382F"/>
    <w:p w:rsidR="004E6690" w:rsidRDefault="004E6690" w:rsidP="0030382F"/>
    <w:p w:rsidR="004E6690" w:rsidRDefault="004E6690" w:rsidP="0030382F"/>
    <w:p w:rsidR="004E6690" w:rsidRDefault="004E6690" w:rsidP="0030382F"/>
    <w:p w:rsidR="004E6690" w:rsidRDefault="004E6690" w:rsidP="0030382F"/>
    <w:p w:rsidR="004E6690" w:rsidRDefault="004E6690" w:rsidP="0030382F"/>
    <w:p w:rsidR="00E50231" w:rsidRDefault="00E50231" w:rsidP="0030382F"/>
    <w:p w:rsidR="009F0492" w:rsidRDefault="00E50231" w:rsidP="009F0492">
      <w:r>
        <w:t xml:space="preserve">They DO:  Ex:  </w:t>
      </w:r>
    </w:p>
    <w:p w:rsidR="00E50231" w:rsidRDefault="00E50231" w:rsidP="009F0492">
      <w:r>
        <w:t xml:space="preserve">You are tending bar </w:t>
      </w:r>
      <w:r w:rsidR="00A251AF">
        <w:t xml:space="preserve">at your math study group </w:t>
      </w:r>
      <w:r>
        <w:t xml:space="preserve">and someone </w:t>
      </w:r>
      <w:r w:rsidR="00A251AF">
        <w:t>asks</w:t>
      </w:r>
      <w:r>
        <w:t xml:space="preserve"> you </w:t>
      </w:r>
      <w:proofErr w:type="gramStart"/>
      <w:r>
        <w:t>for an “</w:t>
      </w:r>
      <w:proofErr w:type="gramEnd"/>
      <w:r>
        <w:t xml:space="preserve">Antifreeze”.  The </w:t>
      </w:r>
      <w:r w:rsidR="00A251AF">
        <w:t>receipt</w:t>
      </w:r>
      <w:r w:rsidR="00254274">
        <w:t xml:space="preserve"> calls for</w:t>
      </w:r>
      <w:r>
        <w:t xml:space="preserve"> Midori</w:t>
      </w:r>
      <w:r w:rsidR="00A251AF">
        <w:t xml:space="preserve"> </w:t>
      </w:r>
      <w:r w:rsidR="00254274">
        <w:t xml:space="preserve">(a </w:t>
      </w:r>
      <w:r w:rsidR="00A251AF">
        <w:t>40 proof melon liquor</w:t>
      </w:r>
      <w:r w:rsidR="00254274">
        <w:t>)</w:t>
      </w:r>
      <w:r w:rsidR="00A251AF">
        <w:t xml:space="preserve"> and </w:t>
      </w:r>
      <w:r w:rsidR="00254274">
        <w:t xml:space="preserve">Vodka (a </w:t>
      </w:r>
      <w:r w:rsidR="00A251AF">
        <w:t>100 proof Vodka</w:t>
      </w:r>
      <w:r w:rsidR="00254274">
        <w:t>)</w:t>
      </w:r>
      <w:r w:rsidR="00A251AF">
        <w:t>.  If you want to mix up a 9 oz round for you and your 3 cohorts</w:t>
      </w:r>
      <w:r w:rsidR="00254274">
        <w:t xml:space="preserve"> which has is 70 proof</w:t>
      </w:r>
      <w:r w:rsidR="00A251AF">
        <w:t xml:space="preserve">, how many ounces of </w:t>
      </w:r>
      <w:r w:rsidR="00254274">
        <w:t xml:space="preserve">each </w:t>
      </w:r>
      <w:r w:rsidR="00A251AF">
        <w:t xml:space="preserve">alcohol </w:t>
      </w:r>
      <w:r w:rsidR="00254274">
        <w:t>should you use?</w:t>
      </w:r>
      <w:r w:rsidR="009F0492">
        <w:t xml:space="preserve"> </w:t>
      </w:r>
      <w:r w:rsidR="00254274">
        <w:t>How many oz of pure alcohol will the entire mix contain?</w:t>
      </w:r>
    </w:p>
    <w:p w:rsidR="004E6690" w:rsidRDefault="004E6690" w:rsidP="009F0492">
      <w:r>
        <w:t xml:space="preserve">Let V = amount of vodka in </w:t>
      </w:r>
      <w:proofErr w:type="spellStart"/>
      <w:r>
        <w:t>oz</w:t>
      </w:r>
      <w:proofErr w:type="spellEnd"/>
    </w:p>
    <w:p w:rsidR="004E6690" w:rsidRDefault="004E6690" w:rsidP="009F0492">
      <w:r>
        <w:t xml:space="preserve">Let M = amount of Midori in </w:t>
      </w:r>
      <w:proofErr w:type="spellStart"/>
      <w:r>
        <w:t>oz</w:t>
      </w:r>
      <w:proofErr w:type="spellEnd"/>
    </w:p>
    <w:p w:rsidR="004E6690" w:rsidRDefault="004E6690" w:rsidP="009F0492"/>
    <w:p w:rsidR="00254274" w:rsidRDefault="004E6690" w:rsidP="009F0492">
      <w:r>
        <w:rPr>
          <w:noProof/>
        </w:rPr>
        <w:pict>
          <v:shape id="Text Box 2" o:spid="_x0000_s1123" type="#_x0000_t202" style="position:absolute;margin-left:.25pt;margin-top:12.05pt;width:469.5pt;height:149.3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fillcolor="yellow">
            <v:textbox>
              <w:txbxContent>
                <w:p w:rsidR="004E6690" w:rsidRPr="00254274" w:rsidRDefault="004E6690" w:rsidP="004E6690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Total volume:</w:t>
                  </w:r>
                  <w:r>
                    <w:rPr>
                      <w:highlight w:val="yellow"/>
                    </w:rPr>
                    <w:tab/>
                  </w:r>
                  <w:r>
                    <w:rPr>
                      <w:highlight w:val="yellow"/>
                    </w:rPr>
                    <w:tab/>
                  </w:r>
                  <w:r>
                    <w:rPr>
                      <w:highlight w:val="yellow"/>
                    </w:rPr>
                    <w:tab/>
                  </w:r>
                  <w:r>
                    <w:rPr>
                      <w:highlight w:val="yellow"/>
                    </w:rPr>
                    <w:tab/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M+V=9</m:t>
                    </m:r>
                  </m:oMath>
                </w:p>
                <w:p w:rsidR="004E6690" w:rsidRDefault="004E6690" w:rsidP="004E6690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Alcohol amount:</w:t>
                  </w:r>
                  <w:r>
                    <w:rPr>
                      <w:highlight w:val="yellow"/>
                    </w:rPr>
                    <w:tab/>
                  </w:r>
                  <w:r>
                    <w:rPr>
                      <w:highlight w:val="yellow"/>
                    </w:rPr>
                    <w:tab/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.2M+.5V=.35(9)</m:t>
                    </m:r>
                  </m:oMath>
                </w:p>
                <w:p w:rsidR="004E6690" w:rsidRPr="00254274" w:rsidRDefault="004E6690" w:rsidP="004E6690">
                  <w:pPr>
                    <w:rPr>
                      <w:highlight w:val="yellow"/>
                    </w:rPr>
                  </w:pPr>
                </w:p>
                <w:p w:rsidR="004E6690" w:rsidRPr="004E6690" w:rsidRDefault="004E6690" w:rsidP="004E6690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20M+50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9-M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=35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9</m:t>
                          </m:r>
                        </m:e>
                      </m:d>
                    </m:oMath>
                  </m:oMathPara>
                </w:p>
                <w:p w:rsidR="004E6690" w:rsidRPr="004E6690" w:rsidRDefault="004E6690" w:rsidP="004E6690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-30M+450=315</m:t>
                      </m:r>
                    </m:oMath>
                  </m:oMathPara>
                </w:p>
                <w:p w:rsidR="004E6690" w:rsidRPr="004E6690" w:rsidRDefault="004E6690" w:rsidP="004E6690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135=30M</m:t>
                      </m:r>
                    </m:oMath>
                  </m:oMathPara>
                </w:p>
                <w:p w:rsidR="004E6690" w:rsidRPr="00254274" w:rsidRDefault="004E6690" w:rsidP="004E6690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M=4.5→V=4.5</m:t>
                      </m:r>
                    </m:oMath>
                  </m:oMathPara>
                </w:p>
                <w:p w:rsidR="004E6690" w:rsidRDefault="004E6690" w:rsidP="004E6690"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.2(4.5)=.9 oz &amp; 4.5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.5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=2.25 oz→3.15 oz alcohol in total</m:t>
                      </m:r>
                    </m:oMath>
                  </m:oMathPara>
                </w:p>
                <w:p w:rsidR="004E6690" w:rsidRDefault="004E6690"/>
              </w:txbxContent>
            </v:textbox>
          </v:shape>
        </w:pict>
      </w:r>
    </w:p>
    <w:p w:rsidR="004E6690" w:rsidRDefault="004E6690" w:rsidP="009F0492"/>
    <w:p w:rsidR="004E6690" w:rsidRDefault="004E6690" w:rsidP="009F0492"/>
    <w:p w:rsidR="004E6690" w:rsidRDefault="004E6690" w:rsidP="009F0492"/>
    <w:p w:rsidR="004E6690" w:rsidRDefault="004E6690" w:rsidP="009F0492"/>
    <w:p w:rsidR="004E6690" w:rsidRDefault="004E6690" w:rsidP="009F0492"/>
    <w:p w:rsidR="004E6690" w:rsidRDefault="004E6690" w:rsidP="009F0492"/>
    <w:p w:rsidR="004E6690" w:rsidRDefault="004E6690" w:rsidP="009F0492"/>
    <w:p w:rsidR="004E6690" w:rsidRDefault="004E6690" w:rsidP="009F0492"/>
    <w:p w:rsidR="004E6690" w:rsidRDefault="004E6690" w:rsidP="009F0492"/>
    <w:p w:rsidR="004E6690" w:rsidRDefault="004E6690" w:rsidP="009F0492"/>
    <w:p w:rsidR="004E6690" w:rsidRDefault="004E6690" w:rsidP="009F0492"/>
    <w:p w:rsidR="004E6690" w:rsidRDefault="004E6690" w:rsidP="009F0492"/>
    <w:p w:rsidR="004E6690" w:rsidRDefault="004E6690" w:rsidP="009F0492"/>
    <w:p w:rsidR="00254274" w:rsidRDefault="00F85169" w:rsidP="00254274">
      <w:pPr>
        <w:pStyle w:val="Heading2"/>
        <w:rPr>
          <w:rFonts w:eastAsia="Times New Roman"/>
        </w:rPr>
      </w:pPr>
      <w:r>
        <w:rPr>
          <w:noProof/>
          <w:lang w:eastAsia="zh-TW"/>
        </w:rPr>
        <w:lastRenderedPageBreak/>
        <w:pict>
          <v:shape id="_x0000_s1119" type="#_x0000_t202" style="position:absolute;margin-left:168pt;margin-top:6.85pt;width:88.55pt;height:23.4pt;z-index:251661312;mso-height-percent:200;mso-height-percent:200;mso-width-relative:margin;mso-height-relative:margin">
            <v:textbox style="mso-fit-shape-to-text:t">
              <w:txbxContent>
                <w:p w:rsidR="003B4C50" w:rsidRDefault="00F85169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simple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=Prt</m:t>
                      </m:r>
                    </m:oMath>
                  </m:oMathPara>
                </w:p>
              </w:txbxContent>
            </v:textbox>
          </v:shape>
        </w:pict>
      </w:r>
      <w:r w:rsidR="00254274">
        <w:rPr>
          <w:rFonts w:eastAsia="Times New Roman"/>
        </w:rPr>
        <w:t>Simple Interest Problems</w:t>
      </w:r>
    </w:p>
    <w:p w:rsidR="00254274" w:rsidRDefault="00254274" w:rsidP="00254274"/>
    <w:p w:rsidR="00254274" w:rsidRDefault="00254274" w:rsidP="00254274">
      <w:r>
        <w:t>I Do: Ex: 3.3.30</w:t>
      </w:r>
    </w:p>
    <w:p w:rsidR="00254274" w:rsidRDefault="00254274" w:rsidP="00254274">
      <w:proofErr w:type="spellStart"/>
      <w:r>
        <w:t>Yo</w:t>
      </w:r>
      <w:proofErr w:type="spellEnd"/>
      <w:r>
        <w:t>’ mama invests $15,000 the day you were born in two funds which earn 6% and 7.5% simple interest every 18 years.  If these investments yielded $1023 in simple interest, how much was invested at each interest rate.</w:t>
      </w:r>
    </w:p>
    <w:p w:rsidR="00254274" w:rsidRDefault="000D0E33" w:rsidP="00254274">
      <w:r>
        <w:rPr>
          <w:noProof/>
        </w:rPr>
        <w:pict>
          <v:shape id="_x0000_s1127" type="#_x0000_t202" style="position:absolute;margin-left:-2.75pt;margin-top:6.75pt;width:448.85pt;height:210.6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fillcolor="yellow">
            <v:textbox>
              <w:txbxContent>
                <w:p w:rsidR="000D0E33" w:rsidRPr="00EC4D84" w:rsidRDefault="000D0E33" w:rsidP="000D0E33">
                  <w:pPr>
                    <w:rPr>
                      <w:highlight w:val="yellow"/>
                    </w:rPr>
                  </w:pPr>
                  <w:r w:rsidRPr="00EC4D84">
                    <w:rPr>
                      <w:highlight w:val="yellow"/>
                    </w:rPr>
                    <w:t>Let x</w:t>
                  </w:r>
                  <w:r>
                    <w:rPr>
                      <w:highlight w:val="yellow"/>
                    </w:rPr>
                    <w:t xml:space="preserve"> = amt. of $ invested at 6%</w:t>
                  </w:r>
                </w:p>
                <w:p w:rsidR="000D0E33" w:rsidRPr="00EC4D84" w:rsidRDefault="000D0E33" w:rsidP="000D0E33">
                  <w:pPr>
                    <w:rPr>
                      <w:highlight w:val="yellow"/>
                    </w:rPr>
                  </w:pPr>
                  <w:r w:rsidRPr="00EC4D84">
                    <w:rPr>
                      <w:highlight w:val="yellow"/>
                    </w:rPr>
                    <w:t>Let y</w:t>
                  </w:r>
                  <w:r>
                    <w:rPr>
                      <w:highlight w:val="yellow"/>
                    </w:rPr>
                    <w:t xml:space="preserve"> = amt. of $ invested at 7.5%</w:t>
                  </w:r>
                </w:p>
                <w:p w:rsidR="000D0E33" w:rsidRPr="00EC4D84" w:rsidRDefault="000D0E33" w:rsidP="000D0E33">
                  <w:pPr>
                    <w:rPr>
                      <w:highlight w:val="yellow"/>
                    </w:rPr>
                  </w:pPr>
                </w:p>
                <w:p w:rsidR="000D0E33" w:rsidRPr="00EC4D84" w:rsidRDefault="000D0E33" w:rsidP="000D0E33">
                  <w:pPr>
                    <w:rPr>
                      <w:highlight w:val="yellow"/>
                    </w:rPr>
                  </w:pPr>
                  <w:r w:rsidRPr="00EC4D84">
                    <w:rPr>
                      <w:highlight w:val="yellow"/>
                    </w:rPr>
                    <w:t xml:space="preserve">What do we </w:t>
                  </w:r>
                  <w:proofErr w:type="gramStart"/>
                  <w:r w:rsidRPr="00EC4D84">
                    <w:rPr>
                      <w:highlight w:val="yellow"/>
                    </w:rPr>
                    <w:t>know.</w:t>
                  </w:r>
                  <w:proofErr w:type="gramEnd"/>
                  <w:r w:rsidRPr="00EC4D84">
                    <w:rPr>
                      <w:highlight w:val="yellow"/>
                    </w:rPr>
                    <w:t xml:space="preserve">  </w:t>
                  </w:r>
                </w:p>
                <w:p w:rsidR="000D0E33" w:rsidRDefault="000D0E33" w:rsidP="000D0E33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Total Invested</w:t>
                  </w:r>
                  <w:r w:rsidRPr="00EC4D84">
                    <w:rPr>
                      <w:highlight w:val="yellow"/>
                    </w:rPr>
                    <w:t>:</w:t>
                  </w:r>
                  <w:r w:rsidRPr="00EC4D84">
                    <w:rPr>
                      <w:highlight w:val="yellow"/>
                    </w:rPr>
                    <w:tab/>
                    <w:t xml:space="preserve">                            </w:t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x+y=15,000</m:t>
                    </m:r>
                  </m:oMath>
                </w:p>
                <w:p w:rsidR="000D0E33" w:rsidRPr="00EC4D84" w:rsidRDefault="000D0E33" w:rsidP="000D0E33">
                  <w:pPr>
                    <w:rPr>
                      <w:highlight w:val="yellow"/>
                    </w:rPr>
                  </w:pPr>
                </w:p>
                <w:p w:rsidR="000D0E33" w:rsidRDefault="000D0E33" w:rsidP="000D0E33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 xml:space="preserve">The interest from the first account + the interest from the second account </w:t>
                  </w:r>
                  <w:proofErr w:type="gramStart"/>
                  <w:r>
                    <w:rPr>
                      <w:highlight w:val="yellow"/>
                    </w:rPr>
                    <w:t>is</w:t>
                  </w:r>
                  <w:proofErr w:type="gramEnd"/>
                  <w:r>
                    <w:rPr>
                      <w:highlight w:val="yellow"/>
                    </w:rPr>
                    <w:t xml:space="preserve"> $1023.</w:t>
                  </w:r>
                  <w:r>
                    <w:rPr>
                      <w:highlight w:val="yellow"/>
                    </w:rPr>
                    <w:tab/>
                  </w:r>
                </w:p>
                <w:p w:rsidR="000D0E33" w:rsidRDefault="000D0E33" w:rsidP="000D0E33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ab/>
                  </w:r>
                </w:p>
                <w:p w:rsidR="000D0E33" w:rsidRPr="00EC4D84" w:rsidRDefault="000D0E33" w:rsidP="000D0E33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Interest Amount:</w:t>
                  </w:r>
                  <w:r w:rsidRPr="00EC4D84">
                    <w:rPr>
                      <w:highlight w:val="yellow"/>
                    </w:rPr>
                    <w:tab/>
                  </w:r>
                  <w:r>
                    <w:rPr>
                      <w:highlight w:val="yellow"/>
                    </w:rPr>
                    <w:t xml:space="preserve">                       </w:t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.06x+.075y=1023</m:t>
                    </m:r>
                  </m:oMath>
                </w:p>
                <w:p w:rsidR="000D0E33" w:rsidRPr="00EC4D84" w:rsidRDefault="000D0E33" w:rsidP="000D0E33">
                  <w:pPr>
                    <w:rPr>
                      <w:highlight w:val="yellow"/>
                    </w:rPr>
                  </w:pPr>
                </w:p>
                <w:p w:rsidR="000D0E33" w:rsidRPr="000D0E33" w:rsidRDefault="000D0E33" w:rsidP="000D0E33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.06x+.075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15,000-x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=1023</m:t>
                      </m:r>
                    </m:oMath>
                  </m:oMathPara>
                </w:p>
                <w:p w:rsidR="000D0E33" w:rsidRPr="000D0E33" w:rsidRDefault="000D0E33" w:rsidP="000D0E33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6x+7.5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15,000-x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=102300</m:t>
                      </m:r>
                    </m:oMath>
                  </m:oMathPara>
                </w:p>
                <w:p w:rsidR="000D0E33" w:rsidRPr="00243A80" w:rsidRDefault="000D0E33" w:rsidP="000D0E33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10200=1.5x</m:t>
                      </m:r>
                    </m:oMath>
                  </m:oMathPara>
                </w:p>
                <w:p w:rsidR="000D0E33" w:rsidRPr="004C4D12" w:rsidRDefault="000D0E33" w:rsidP="000D0E33"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x=$6,800→y=</m:t>
                      </m:r>
                      <m:r>
                        <w:rPr>
                          <w:rFonts w:ascii="Cambria Math" w:hAnsi="Cambria Math"/>
                        </w:rPr>
                        <m:t>$8,200</m:t>
                      </m:r>
                    </m:oMath>
                  </m:oMathPara>
                </w:p>
                <w:p w:rsidR="000D0E33" w:rsidRDefault="000D0E33"/>
              </w:txbxContent>
            </v:textbox>
          </v:shape>
        </w:pict>
      </w:r>
    </w:p>
    <w:p w:rsidR="00254274" w:rsidRDefault="00254274" w:rsidP="00254274"/>
    <w:p w:rsidR="000D0E33" w:rsidRDefault="000D0E33" w:rsidP="00254274"/>
    <w:p w:rsidR="000D0E33" w:rsidRDefault="000D0E33" w:rsidP="00254274"/>
    <w:p w:rsidR="000D0E33" w:rsidRDefault="000D0E33" w:rsidP="00254274"/>
    <w:p w:rsidR="000D0E33" w:rsidRDefault="000D0E33" w:rsidP="00254274"/>
    <w:p w:rsidR="000D0E33" w:rsidRDefault="000D0E33" w:rsidP="00254274"/>
    <w:p w:rsidR="000D0E33" w:rsidRDefault="000D0E33" w:rsidP="00254274"/>
    <w:p w:rsidR="000D0E33" w:rsidRDefault="000D0E33" w:rsidP="00254274"/>
    <w:p w:rsidR="000D0E33" w:rsidRDefault="000D0E33" w:rsidP="00254274"/>
    <w:p w:rsidR="000D0E33" w:rsidRDefault="000D0E33" w:rsidP="00254274"/>
    <w:p w:rsidR="000D0E33" w:rsidRDefault="000D0E33" w:rsidP="00254274"/>
    <w:p w:rsidR="000D0E33" w:rsidRDefault="000D0E33" w:rsidP="00254274"/>
    <w:p w:rsidR="000D0E33" w:rsidRDefault="000D0E33" w:rsidP="00254274"/>
    <w:p w:rsidR="000D0E33" w:rsidRDefault="000D0E33" w:rsidP="00254274"/>
    <w:p w:rsidR="000D0E33" w:rsidRDefault="000D0E33" w:rsidP="00254274"/>
    <w:p w:rsidR="00243A80" w:rsidRDefault="00243A80" w:rsidP="00243A80">
      <w:r>
        <w:t>They Do: Ex: 3.3.30</w:t>
      </w:r>
    </w:p>
    <w:p w:rsidR="00243A80" w:rsidRDefault="00F85169" w:rsidP="00243A80">
      <w:r>
        <w:t xml:space="preserve">The investment firm of Dewy </w:t>
      </w:r>
      <w:proofErr w:type="spellStart"/>
      <w:r>
        <w:t>Cheetem</w:t>
      </w:r>
      <w:proofErr w:type="spellEnd"/>
      <w:r>
        <w:t xml:space="preserve"> and Howe</w:t>
      </w:r>
      <w:r w:rsidR="00243A80">
        <w:t xml:space="preserve"> invested $200,000 a year ago in two funds which earn 8% and 11%.  If these investments yielded $20,500 in simple interest, how much was invested at each interest rate.</w:t>
      </w:r>
      <w:r>
        <w:t xml:space="preserve">  How much did they claim on their taxes?</w:t>
      </w:r>
      <w:bookmarkStart w:id="0" w:name="_GoBack"/>
      <w:bookmarkEnd w:id="0"/>
    </w:p>
    <w:p w:rsidR="00243A80" w:rsidRDefault="000D0E33" w:rsidP="00243A80">
      <w:r>
        <w:rPr>
          <w:noProof/>
        </w:rPr>
        <w:pict>
          <v:shape id="_x0000_s1128" type="#_x0000_t202" style="position:absolute;margin-left:-2.75pt;margin-top:8.4pt;width:455.85pt;height:133.4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 fillcolor="yellow">
            <v:textbox>
              <w:txbxContent>
                <w:p w:rsidR="000D0E33" w:rsidRPr="00EC4D84" w:rsidRDefault="000D0E33" w:rsidP="000D0E33">
                  <w:pPr>
                    <w:rPr>
                      <w:highlight w:val="yellow"/>
                    </w:rPr>
                  </w:pPr>
                  <w:r w:rsidRPr="00EC4D84">
                    <w:rPr>
                      <w:highlight w:val="yellow"/>
                    </w:rPr>
                    <w:t>Let x</w:t>
                  </w:r>
                  <w:r>
                    <w:rPr>
                      <w:highlight w:val="yellow"/>
                    </w:rPr>
                    <w:t xml:space="preserve"> = amt. of $ invested at 8%</w:t>
                  </w:r>
                </w:p>
                <w:p w:rsidR="000D0E33" w:rsidRPr="00EC4D84" w:rsidRDefault="000D0E33" w:rsidP="000D0E33">
                  <w:pPr>
                    <w:rPr>
                      <w:highlight w:val="yellow"/>
                    </w:rPr>
                  </w:pPr>
                  <w:r w:rsidRPr="00EC4D84">
                    <w:rPr>
                      <w:highlight w:val="yellow"/>
                    </w:rPr>
                    <w:t>Let y</w:t>
                  </w:r>
                  <w:r>
                    <w:rPr>
                      <w:highlight w:val="yellow"/>
                    </w:rPr>
                    <w:t xml:space="preserve"> = amt. of $ invested at 11%</w:t>
                  </w:r>
                </w:p>
                <w:p w:rsidR="000D0E33" w:rsidRPr="00EC4D84" w:rsidRDefault="000D0E33" w:rsidP="000D0E33">
                  <w:pPr>
                    <w:rPr>
                      <w:highlight w:val="yellow"/>
                    </w:rPr>
                  </w:pPr>
                </w:p>
                <w:p w:rsidR="000D0E33" w:rsidRPr="00EC4D84" w:rsidRDefault="000D0E33" w:rsidP="000D0E33">
                  <w:pPr>
                    <w:rPr>
                      <w:highlight w:val="yellow"/>
                    </w:rPr>
                  </w:pPr>
                  <w:r w:rsidRPr="00EC4D84">
                    <w:rPr>
                      <w:highlight w:val="yellow"/>
                    </w:rPr>
                    <w:t xml:space="preserve">What do we </w:t>
                  </w:r>
                  <w:proofErr w:type="gramStart"/>
                  <w:r w:rsidRPr="00EC4D84">
                    <w:rPr>
                      <w:highlight w:val="yellow"/>
                    </w:rPr>
                    <w:t>know.</w:t>
                  </w:r>
                  <w:proofErr w:type="gramEnd"/>
                  <w:r w:rsidRPr="00EC4D84">
                    <w:rPr>
                      <w:highlight w:val="yellow"/>
                    </w:rPr>
                    <w:t xml:space="preserve">  </w:t>
                  </w:r>
                </w:p>
                <w:p w:rsidR="000D0E33" w:rsidRPr="00EC4D84" w:rsidRDefault="000D0E33" w:rsidP="000D0E33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Total Invested</w:t>
                  </w:r>
                  <w:r w:rsidRPr="00EC4D84">
                    <w:rPr>
                      <w:highlight w:val="yellow"/>
                    </w:rPr>
                    <w:t>:</w:t>
                  </w:r>
                  <w:r w:rsidRPr="00EC4D84">
                    <w:rPr>
                      <w:highlight w:val="yellow"/>
                    </w:rPr>
                    <w:tab/>
                    <w:t xml:space="preserve">                            </w:t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x+y=200,000</m:t>
                    </m:r>
                  </m:oMath>
                </w:p>
                <w:p w:rsidR="000D0E33" w:rsidRPr="00EC4D84" w:rsidRDefault="000D0E33" w:rsidP="000D0E33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Interest Amount:</w:t>
                  </w:r>
                  <w:r>
                    <w:rPr>
                      <w:highlight w:val="yellow"/>
                    </w:rPr>
                    <w:t xml:space="preserve">                               </w:t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.08x+.11y=20,500</m:t>
                    </m:r>
                  </m:oMath>
                </w:p>
                <w:p w:rsidR="000D0E33" w:rsidRPr="00EC4D84" w:rsidRDefault="000D0E33" w:rsidP="000D0E33">
                  <w:pPr>
                    <w:rPr>
                      <w:highlight w:val="yellow"/>
                    </w:rPr>
                  </w:pPr>
                </w:p>
                <w:p w:rsidR="000D0E33" w:rsidRDefault="000D0E33" w:rsidP="000D0E33"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x=$50,000→y=</m:t>
                      </m:r>
                      <m:r>
                        <w:rPr>
                          <w:rFonts w:ascii="Cambria Math" w:hAnsi="Cambria Math"/>
                        </w:rPr>
                        <m:t>$150,000</m:t>
                      </m:r>
                    </m:oMath>
                  </m:oMathPara>
                </w:p>
                <w:p w:rsidR="000D0E33" w:rsidRDefault="000D0E33"/>
              </w:txbxContent>
            </v:textbox>
          </v:shape>
        </w:pict>
      </w:r>
    </w:p>
    <w:p w:rsidR="003B4C50" w:rsidRDefault="003B4C50" w:rsidP="00243A80"/>
    <w:p w:rsidR="000D0E33" w:rsidRDefault="000D0E33" w:rsidP="00243A80"/>
    <w:p w:rsidR="000D0E33" w:rsidRDefault="000D0E33" w:rsidP="00243A80"/>
    <w:p w:rsidR="000D0E33" w:rsidRDefault="000D0E33" w:rsidP="00243A80"/>
    <w:p w:rsidR="000D0E33" w:rsidRDefault="000D0E33" w:rsidP="00243A80"/>
    <w:p w:rsidR="000D0E33" w:rsidRDefault="000D0E33" w:rsidP="00243A80"/>
    <w:p w:rsidR="000D0E33" w:rsidRDefault="000D0E33" w:rsidP="00243A80"/>
    <w:p w:rsidR="000D0E33" w:rsidRDefault="000D0E33" w:rsidP="00243A80"/>
    <w:p w:rsidR="000D0E33" w:rsidRDefault="000D0E33" w:rsidP="00243A80"/>
    <w:p w:rsidR="000D0E33" w:rsidRDefault="000D0E33" w:rsidP="00243A80"/>
    <w:p w:rsidR="000D0E33" w:rsidRDefault="000D0E33" w:rsidP="00243A80"/>
    <w:p w:rsidR="000D0E33" w:rsidRDefault="000D0E33" w:rsidP="00243A80"/>
    <w:p w:rsidR="000D0E33" w:rsidRDefault="000D0E33" w:rsidP="00243A80"/>
    <w:p w:rsidR="000D0E33" w:rsidRDefault="000D0E33" w:rsidP="00243A80"/>
    <w:p w:rsidR="000D0E33" w:rsidRDefault="000D0E33" w:rsidP="00243A80"/>
    <w:p w:rsidR="000D0E33" w:rsidRDefault="000D0E33" w:rsidP="00243A80"/>
    <w:p w:rsidR="000D0E33" w:rsidRDefault="000D0E33" w:rsidP="00243A80"/>
    <w:p w:rsidR="000D0E33" w:rsidRDefault="000D0E33" w:rsidP="00243A80"/>
    <w:p w:rsidR="003B4C50" w:rsidRDefault="003B4C50" w:rsidP="00243A80"/>
    <w:p w:rsidR="003B4C50" w:rsidRDefault="003B4C50" w:rsidP="00243A80"/>
    <w:p w:rsidR="003B4C50" w:rsidRDefault="003B4C50" w:rsidP="00243A80"/>
    <w:p w:rsidR="003B4C50" w:rsidRDefault="003B4C50" w:rsidP="00243A80"/>
    <w:p w:rsidR="003B4C50" w:rsidRPr="004C4D12" w:rsidRDefault="003B4C50" w:rsidP="00243A80"/>
    <w:p w:rsidR="0030382F" w:rsidRDefault="00F85169" w:rsidP="003B4C50">
      <w:pPr>
        <w:pStyle w:val="Heading2"/>
      </w:pPr>
      <w:r>
        <w:rPr>
          <w:noProof/>
        </w:rPr>
        <w:lastRenderedPageBreak/>
        <w:pict>
          <v:shape id="_x0000_s1120" type="#_x0000_t202" style="position:absolute;margin-left:224.9pt;margin-top:-7.15pt;width:150.25pt;height:34.9pt;z-index:251662336;mso-height-percent:200;mso-height-percent:200;mso-width-relative:margin;mso-height-relative:margin">
            <v:textbox style="mso-fit-shape-to-text:t">
              <w:txbxContent>
                <w:p w:rsidR="003B4C50" w:rsidRDefault="003B4C50" w:rsidP="003B4C50">
                  <m:oMathPara>
                    <m:oMath>
                      <m:r>
                        <w:rPr>
                          <w:rFonts w:ascii="Cambria Math" w:hAnsi="Cambria Math"/>
                        </w:rPr>
                        <m:t>D=rt→r=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→t=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3B4C50">
        <w:t>Distance, Rate, &amp; Time Problems</w:t>
      </w:r>
    </w:p>
    <w:p w:rsidR="003B4C50" w:rsidRDefault="00F85169" w:rsidP="003B4C50">
      <w:r>
        <w:rPr>
          <w:noProof/>
          <w:lang w:eastAsia="zh-TW"/>
        </w:rPr>
        <w:pict>
          <v:shape id="_x0000_s1121" type="#_x0000_t202" style="position:absolute;margin-left:97.1pt;margin-top:8.35pt;width:54.35pt;height:22pt;z-index:251664384;mso-height-percent:200;mso-height-percent:200;mso-width-relative:margin;mso-height-relative:margin">
            <v:textbox style="mso-fit-shape-to-text:t">
              <w:txbxContent>
                <w:p w:rsidR="003B4C50" w:rsidRDefault="003B4C50">
                  <m:oMathPara>
                    <m:oMath>
                      <m:r>
                        <w:rPr>
                          <w:rFonts w:ascii="Cambria Math" w:hAnsi="Cambria Math"/>
                        </w:rPr>
                        <m:t>D=rt</m:t>
                      </m:r>
                    </m:oMath>
                  </m:oMathPara>
                </w:p>
              </w:txbxContent>
            </v:textbox>
          </v:shape>
        </w:pict>
      </w:r>
    </w:p>
    <w:p w:rsidR="003B4C50" w:rsidRDefault="003B4C50" w:rsidP="003B4C50">
      <w:r>
        <w:t>Dirt Box Equation:</w:t>
      </w:r>
    </w:p>
    <w:p w:rsidR="003B4C50" w:rsidRDefault="003B4C50" w:rsidP="003B4C50"/>
    <w:p w:rsidR="003B4C50" w:rsidRDefault="003B4C50" w:rsidP="003B4C50">
      <w:r>
        <w:t xml:space="preserve">I DO:  Ex: </w:t>
      </w:r>
      <w:r w:rsidR="0044136F">
        <w:t xml:space="preserve">like </w:t>
      </w:r>
      <w:r>
        <w:t>Example 7</w:t>
      </w:r>
    </w:p>
    <w:p w:rsidR="003B4C50" w:rsidRDefault="003B4C50" w:rsidP="003B4C50">
      <w:r>
        <w:t xml:space="preserve">A jet flies </w:t>
      </w:r>
      <w:r w:rsidR="0044136F">
        <w:t xml:space="preserve">2,000 </w:t>
      </w:r>
      <w:proofErr w:type="gramStart"/>
      <w:r w:rsidR="0044136F">
        <w:t xml:space="preserve">mi </w:t>
      </w:r>
      <w:r>
        <w:t xml:space="preserve"> west</w:t>
      </w:r>
      <w:proofErr w:type="gramEnd"/>
      <w:r>
        <w:t xml:space="preserve"> with a </w:t>
      </w:r>
      <w:r w:rsidR="00671A8E">
        <w:t>5</w:t>
      </w:r>
      <w:r>
        <w:t xml:space="preserve">0 mph tailwind. </w:t>
      </w:r>
      <w:r w:rsidR="0044136F">
        <w:t xml:space="preserve"> The trip takes</w:t>
      </w:r>
      <w:r>
        <w:t xml:space="preserve"> </w:t>
      </w:r>
      <w:r w:rsidR="0044136F">
        <w:t xml:space="preserve">4hr. </w:t>
      </w:r>
      <w:r>
        <w:t>The jet turns around for its return trip to fly against the wind and it takes 5 hrs.  Find the speed of the jet in still air.</w:t>
      </w:r>
    </w:p>
    <w:p w:rsidR="003B4C50" w:rsidRDefault="003B4C50" w:rsidP="003B4C50"/>
    <w:p w:rsidR="00671A8E" w:rsidRDefault="000D0E33" w:rsidP="003B4C50">
      <w:r>
        <w:rPr>
          <w:noProof/>
        </w:rPr>
        <w:pict>
          <v:shape id="_x0000_s1129" type="#_x0000_t202" style="position:absolute;margin-left:-2.7pt;margin-top:1.6pt;width:413.45pt;height:93.8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 fillcolor="yellow">
            <v:textbox>
              <w:txbxContent>
                <w:p w:rsidR="000D0E33" w:rsidRPr="00671A8E" w:rsidRDefault="000D0E33" w:rsidP="000D0E33">
                  <w:pPr>
                    <w:rPr>
                      <w:highlight w:val="yellow"/>
                    </w:rPr>
                  </w:pPr>
                  <w:r w:rsidRPr="00671A8E">
                    <w:rPr>
                      <w:highlight w:val="yellow"/>
                    </w:rPr>
                    <w:t xml:space="preserve">Let </w:t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s=speed of plain in still air</m:t>
                    </m:r>
                  </m:oMath>
                </w:p>
                <w:p w:rsidR="000D0E33" w:rsidRPr="00671A8E" w:rsidRDefault="000D0E33" w:rsidP="000D0E33">
                  <w:pPr>
                    <w:rPr>
                      <w:highlight w:val="yellow"/>
                    </w:rPr>
                  </w:pPr>
                </w:p>
                <w:p w:rsidR="000D0E33" w:rsidRPr="00671A8E" w:rsidRDefault="000D0E33" w:rsidP="000D0E33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2000=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s+50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4=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s-50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5</m:t>
                      </m:r>
                    </m:oMath>
                  </m:oMathPara>
                </w:p>
                <w:p w:rsidR="000D0E33" w:rsidRPr="00671A8E" w:rsidRDefault="000D0E33" w:rsidP="000D0E33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4s+200=5s-250</m:t>
                      </m:r>
                    </m:oMath>
                  </m:oMathPara>
                </w:p>
                <w:p w:rsidR="000D0E33" w:rsidRDefault="000D0E33" w:rsidP="000D0E33"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s=450</m:t>
                      </m:r>
                    </m:oMath>
                  </m:oMathPara>
                </w:p>
                <w:p w:rsidR="000D0E33" w:rsidRDefault="000D0E33"/>
              </w:txbxContent>
            </v:textbox>
          </v:shape>
        </w:pict>
      </w:r>
    </w:p>
    <w:p w:rsidR="000D0E33" w:rsidRDefault="000D0E33" w:rsidP="003B4C50"/>
    <w:p w:rsidR="000D0E33" w:rsidRDefault="000D0E33" w:rsidP="003B4C50"/>
    <w:p w:rsidR="000D0E33" w:rsidRDefault="000D0E33" w:rsidP="003B4C50"/>
    <w:p w:rsidR="000D0E33" w:rsidRDefault="000D0E33" w:rsidP="003B4C50"/>
    <w:p w:rsidR="000D0E33" w:rsidRDefault="000D0E33" w:rsidP="003B4C50"/>
    <w:p w:rsidR="000D0E33" w:rsidRDefault="000D0E33" w:rsidP="003B4C50"/>
    <w:p w:rsidR="000D0E33" w:rsidRDefault="000D0E33" w:rsidP="003B4C50"/>
    <w:p w:rsidR="000D0E33" w:rsidRDefault="000D0E33" w:rsidP="003B4C50"/>
    <w:p w:rsidR="00671A8E" w:rsidRDefault="004305B4" w:rsidP="003B4C50">
      <w:r>
        <w:t>THEY DO: Ex: 3.3.38</w:t>
      </w:r>
    </w:p>
    <w:p w:rsidR="004305B4" w:rsidRDefault="004305B4" w:rsidP="003B4C50">
      <w:r>
        <w:t>Two cars leave Salt Lake City, traveling in opposite directions. One car travels at a speed of 80km/hr and the other at 96 km/hr.  In how many hours will they be 528 km apart?</w:t>
      </w:r>
    </w:p>
    <w:p w:rsidR="004305B4" w:rsidRDefault="004305B4" w:rsidP="003B4C50"/>
    <w:p w:rsidR="004305B4" w:rsidRDefault="000D0E33" w:rsidP="003B4C50">
      <w:r>
        <w:rPr>
          <w:noProof/>
        </w:rPr>
        <w:pict>
          <v:shape id="_x0000_s1130" type="#_x0000_t202" style="position:absolute;margin-left:.85pt;margin-top:8.75pt;width:413.45pt;height:131.95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 fillcolor="yellow">
            <v:textbox>
              <w:txbxContent>
                <w:p w:rsidR="000D0E33" w:rsidRPr="004305B4" w:rsidRDefault="000D0E33" w:rsidP="000D0E33">
                  <w:pPr>
                    <w:rPr>
                      <w:highlight w:val="yellow"/>
                    </w:rPr>
                  </w:pPr>
                  <w:r w:rsidRPr="004305B4">
                    <w:rPr>
                      <w:highlight w:val="yellow"/>
                    </w:rPr>
                    <w:t xml:space="preserve">Let </w:t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t=time it takes to be 528 km apart.</m:t>
                    </m:r>
                  </m:oMath>
                </w:p>
                <w:p w:rsidR="000D0E33" w:rsidRPr="004305B4" w:rsidRDefault="000D0E33" w:rsidP="000D0E33">
                  <w:pPr>
                    <w:rPr>
                      <w:highlight w:val="yellow"/>
                    </w:rPr>
                  </w:pPr>
                </w:p>
                <w:p w:rsidR="000D0E33" w:rsidRPr="004305B4" w:rsidRDefault="000D0E33" w:rsidP="000D0E33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80t=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0D0E33" w:rsidRPr="004305B4" w:rsidRDefault="000D0E33" w:rsidP="000D0E33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96t=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0D0E33" w:rsidRPr="004305B4" w:rsidRDefault="000D0E33" w:rsidP="000D0E33">
                  <w:pPr>
                    <w:rPr>
                      <w:highlight w:val="yello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highlight w:val="yellow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highlight w:val="yellow"/>
                        </w:rPr>
                        <m:t>=528=80t+96t=176t</m:t>
                      </m:r>
                    </m:oMath>
                  </m:oMathPara>
                </w:p>
                <w:p w:rsidR="000D0E33" w:rsidRPr="004305B4" w:rsidRDefault="000D0E33" w:rsidP="000D0E33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528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176</m:t>
                          </m:r>
                        </m:den>
                      </m:f>
                      <m:r>
                        <w:rPr>
                          <w:rFonts w:ascii="Cambria Math" w:hAnsi="Cambria Math"/>
                          <w:highlight w:val="yellow"/>
                        </w:rPr>
                        <m:t>=3</m:t>
                      </m:r>
                      <m:r>
                        <w:rPr>
                          <w:rFonts w:ascii="Cambria Math" w:hAnsi="Cambria Math"/>
                          <w:highlight w:val="yellow"/>
                        </w:rPr>
                        <m:t>hr=t</m:t>
                      </m:r>
                    </m:oMath>
                  </m:oMathPara>
                </w:p>
                <w:p w:rsidR="000D0E33" w:rsidRDefault="000D0E33"/>
                <w:p w:rsidR="000D0E33" w:rsidRDefault="000D0E33"/>
              </w:txbxContent>
            </v:textbox>
          </v:shape>
        </w:pict>
      </w:r>
    </w:p>
    <w:sectPr w:rsidR="004305B4" w:rsidSect="00CA2539">
      <w:headerReference w:type="default" r:id="rId9"/>
      <w:pgSz w:w="12240" w:h="15840"/>
      <w:pgMar w:top="1170" w:right="72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50" w:rsidRDefault="003B4C50" w:rsidP="00DB6B17">
      <w:r>
        <w:separator/>
      </w:r>
    </w:p>
  </w:endnote>
  <w:endnote w:type="continuationSeparator" w:id="0">
    <w:p w:rsidR="003B4C50" w:rsidRDefault="003B4C50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50" w:rsidRDefault="003B4C50" w:rsidP="00DB6B17">
      <w:r>
        <w:separator/>
      </w:r>
    </w:p>
  </w:footnote>
  <w:footnote w:type="continuationSeparator" w:id="0">
    <w:p w:rsidR="003B4C50" w:rsidRDefault="003B4C50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50" w:rsidRDefault="00F85169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08.7pt;height:0;z-index:251658240" o:connectortype="straight"/>
      </w:pict>
    </w:r>
    <w:r w:rsidR="003B4C50">
      <w:t>FLC Math 120</w:t>
    </w:r>
    <w:r w:rsidR="003B4C50">
      <w:tab/>
    </w:r>
    <w:r w:rsidR="003B4C50">
      <w:tab/>
      <w:t xml:space="preserve">       3.3 Solving Applications: Systems of Two Variables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3B4C50">
          <w:tab/>
        </w:r>
        <w:r w:rsidR="003B4C50">
          <w:tab/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 w:rsidR="003B4C50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3B4C50" w:rsidRDefault="003B4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D4C"/>
    <w:multiLevelType w:val="hybridMultilevel"/>
    <w:tmpl w:val="B26A0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AB6"/>
    <w:multiLevelType w:val="hybridMultilevel"/>
    <w:tmpl w:val="DEC487E4"/>
    <w:lvl w:ilvl="0" w:tplc="02C80C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317869"/>
    <w:multiLevelType w:val="hybridMultilevel"/>
    <w:tmpl w:val="16D2B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1C37"/>
    <w:multiLevelType w:val="hybridMultilevel"/>
    <w:tmpl w:val="A1C0C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0032C"/>
    <w:multiLevelType w:val="hybridMultilevel"/>
    <w:tmpl w:val="48601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26F16"/>
    <w:multiLevelType w:val="hybridMultilevel"/>
    <w:tmpl w:val="BB38E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11CB8"/>
    <w:multiLevelType w:val="hybridMultilevel"/>
    <w:tmpl w:val="D3701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3B16"/>
    <w:multiLevelType w:val="hybridMultilevel"/>
    <w:tmpl w:val="A91E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674E2"/>
    <w:multiLevelType w:val="hybridMultilevel"/>
    <w:tmpl w:val="ACDAD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53E8"/>
    <w:multiLevelType w:val="hybridMultilevel"/>
    <w:tmpl w:val="64D22482"/>
    <w:lvl w:ilvl="0" w:tplc="95DA340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85695"/>
    <w:multiLevelType w:val="hybridMultilevel"/>
    <w:tmpl w:val="DD3AB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F364E"/>
    <w:multiLevelType w:val="hybridMultilevel"/>
    <w:tmpl w:val="F61ACD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D26044"/>
    <w:multiLevelType w:val="hybridMultilevel"/>
    <w:tmpl w:val="F65CEE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C7939"/>
    <w:multiLevelType w:val="hybridMultilevel"/>
    <w:tmpl w:val="CCFA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B0B91"/>
    <w:multiLevelType w:val="hybridMultilevel"/>
    <w:tmpl w:val="9550A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97C62"/>
    <w:multiLevelType w:val="hybridMultilevel"/>
    <w:tmpl w:val="4378D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D4594"/>
    <w:multiLevelType w:val="hybridMultilevel"/>
    <w:tmpl w:val="8F5E9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F6F95"/>
    <w:multiLevelType w:val="hybridMultilevel"/>
    <w:tmpl w:val="6B3EB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D5D67"/>
    <w:multiLevelType w:val="hybridMultilevel"/>
    <w:tmpl w:val="89F04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505CE"/>
    <w:multiLevelType w:val="hybridMultilevel"/>
    <w:tmpl w:val="04208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3DBF"/>
    <w:multiLevelType w:val="hybridMultilevel"/>
    <w:tmpl w:val="BF1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D21F0"/>
    <w:multiLevelType w:val="hybridMultilevel"/>
    <w:tmpl w:val="DED05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D584D"/>
    <w:multiLevelType w:val="hybridMultilevel"/>
    <w:tmpl w:val="A280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65D99"/>
    <w:multiLevelType w:val="hybridMultilevel"/>
    <w:tmpl w:val="6D1E9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D7730"/>
    <w:multiLevelType w:val="hybridMultilevel"/>
    <w:tmpl w:val="3A32D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81E82"/>
    <w:multiLevelType w:val="hybridMultilevel"/>
    <w:tmpl w:val="8488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3690E"/>
    <w:multiLevelType w:val="hybridMultilevel"/>
    <w:tmpl w:val="467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531E7"/>
    <w:multiLevelType w:val="multilevel"/>
    <w:tmpl w:val="2BB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001971"/>
    <w:multiLevelType w:val="hybridMultilevel"/>
    <w:tmpl w:val="16507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B1C2C"/>
    <w:multiLevelType w:val="hybridMultilevel"/>
    <w:tmpl w:val="09347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27252"/>
    <w:multiLevelType w:val="hybridMultilevel"/>
    <w:tmpl w:val="9F0E6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B2755"/>
    <w:multiLevelType w:val="hybridMultilevel"/>
    <w:tmpl w:val="F7088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93986"/>
    <w:multiLevelType w:val="hybridMultilevel"/>
    <w:tmpl w:val="172435A0"/>
    <w:lvl w:ilvl="0" w:tplc="C33A363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AC688C"/>
    <w:multiLevelType w:val="hybridMultilevel"/>
    <w:tmpl w:val="F23EEDA2"/>
    <w:lvl w:ilvl="0" w:tplc="95DA3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B36"/>
    <w:multiLevelType w:val="hybridMultilevel"/>
    <w:tmpl w:val="3F96E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93E38"/>
    <w:multiLevelType w:val="hybridMultilevel"/>
    <w:tmpl w:val="78D63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77AA0919"/>
    <w:multiLevelType w:val="hybridMultilevel"/>
    <w:tmpl w:val="47002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10858"/>
    <w:multiLevelType w:val="hybridMultilevel"/>
    <w:tmpl w:val="EE8C3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27"/>
  </w:num>
  <w:num w:numId="4">
    <w:abstractNumId w:val="35"/>
  </w:num>
  <w:num w:numId="5">
    <w:abstractNumId w:val="22"/>
  </w:num>
  <w:num w:numId="6">
    <w:abstractNumId w:val="26"/>
  </w:num>
  <w:num w:numId="7">
    <w:abstractNumId w:val="18"/>
  </w:num>
  <w:num w:numId="8">
    <w:abstractNumId w:val="7"/>
  </w:num>
  <w:num w:numId="9">
    <w:abstractNumId w:val="23"/>
  </w:num>
  <w:num w:numId="10">
    <w:abstractNumId w:val="36"/>
  </w:num>
  <w:num w:numId="11">
    <w:abstractNumId w:val="28"/>
  </w:num>
  <w:num w:numId="12">
    <w:abstractNumId w:val="14"/>
  </w:num>
  <w:num w:numId="13">
    <w:abstractNumId w:val="29"/>
  </w:num>
  <w:num w:numId="14">
    <w:abstractNumId w:val="20"/>
  </w:num>
  <w:num w:numId="15">
    <w:abstractNumId w:val="30"/>
  </w:num>
  <w:num w:numId="16">
    <w:abstractNumId w:val="17"/>
  </w:num>
  <w:num w:numId="17">
    <w:abstractNumId w:val="19"/>
  </w:num>
  <w:num w:numId="18">
    <w:abstractNumId w:val="24"/>
  </w:num>
  <w:num w:numId="19">
    <w:abstractNumId w:val="21"/>
  </w:num>
  <w:num w:numId="20">
    <w:abstractNumId w:val="13"/>
  </w:num>
  <w:num w:numId="21">
    <w:abstractNumId w:val="25"/>
  </w:num>
  <w:num w:numId="22">
    <w:abstractNumId w:val="2"/>
  </w:num>
  <w:num w:numId="23">
    <w:abstractNumId w:val="1"/>
  </w:num>
  <w:num w:numId="24">
    <w:abstractNumId w:val="3"/>
  </w:num>
  <w:num w:numId="25">
    <w:abstractNumId w:val="8"/>
  </w:num>
  <w:num w:numId="26">
    <w:abstractNumId w:val="10"/>
  </w:num>
  <w:num w:numId="27">
    <w:abstractNumId w:val="12"/>
  </w:num>
  <w:num w:numId="28">
    <w:abstractNumId w:val="5"/>
  </w:num>
  <w:num w:numId="29">
    <w:abstractNumId w:val="31"/>
  </w:num>
  <w:num w:numId="30">
    <w:abstractNumId w:val="6"/>
  </w:num>
  <w:num w:numId="31">
    <w:abstractNumId w:val="37"/>
  </w:num>
  <w:num w:numId="32">
    <w:abstractNumId w:val="34"/>
  </w:num>
  <w:num w:numId="33">
    <w:abstractNumId w:val="16"/>
  </w:num>
  <w:num w:numId="34">
    <w:abstractNumId w:val="4"/>
  </w:num>
  <w:num w:numId="35">
    <w:abstractNumId w:val="0"/>
  </w:num>
  <w:num w:numId="36">
    <w:abstractNumId w:val="9"/>
  </w:num>
  <w:num w:numId="37">
    <w:abstractNumId w:val="3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17"/>
    <w:rsid w:val="00007C40"/>
    <w:rsid w:val="000329E3"/>
    <w:rsid w:val="00032AE5"/>
    <w:rsid w:val="00041317"/>
    <w:rsid w:val="00056740"/>
    <w:rsid w:val="000603C7"/>
    <w:rsid w:val="000A4C90"/>
    <w:rsid w:val="000C734C"/>
    <w:rsid w:val="000D0E33"/>
    <w:rsid w:val="000E7BB8"/>
    <w:rsid w:val="00125BD9"/>
    <w:rsid w:val="001363CC"/>
    <w:rsid w:val="001723F8"/>
    <w:rsid w:val="001775A7"/>
    <w:rsid w:val="00184F0A"/>
    <w:rsid w:val="00222AE9"/>
    <w:rsid w:val="00223258"/>
    <w:rsid w:val="0022374E"/>
    <w:rsid w:val="0024064D"/>
    <w:rsid w:val="00243A80"/>
    <w:rsid w:val="002518A7"/>
    <w:rsid w:val="00254274"/>
    <w:rsid w:val="002940B5"/>
    <w:rsid w:val="002B6284"/>
    <w:rsid w:val="002C6BB7"/>
    <w:rsid w:val="002D13E6"/>
    <w:rsid w:val="0030382F"/>
    <w:rsid w:val="00332982"/>
    <w:rsid w:val="00336C3F"/>
    <w:rsid w:val="00346424"/>
    <w:rsid w:val="00387C8D"/>
    <w:rsid w:val="003B4C50"/>
    <w:rsid w:val="003D0412"/>
    <w:rsid w:val="003D1498"/>
    <w:rsid w:val="003F2EFB"/>
    <w:rsid w:val="004024F7"/>
    <w:rsid w:val="0040508E"/>
    <w:rsid w:val="004053AD"/>
    <w:rsid w:val="004305B4"/>
    <w:rsid w:val="0044136F"/>
    <w:rsid w:val="00474AB0"/>
    <w:rsid w:val="00474D03"/>
    <w:rsid w:val="00483614"/>
    <w:rsid w:val="004905A6"/>
    <w:rsid w:val="004C4D12"/>
    <w:rsid w:val="004E6690"/>
    <w:rsid w:val="004F549C"/>
    <w:rsid w:val="0050333A"/>
    <w:rsid w:val="00565348"/>
    <w:rsid w:val="005708A4"/>
    <w:rsid w:val="00587FE2"/>
    <w:rsid w:val="005A3FDF"/>
    <w:rsid w:val="005E1D0B"/>
    <w:rsid w:val="006253A8"/>
    <w:rsid w:val="00643938"/>
    <w:rsid w:val="00671A8E"/>
    <w:rsid w:val="00674652"/>
    <w:rsid w:val="00683081"/>
    <w:rsid w:val="00693804"/>
    <w:rsid w:val="006A3E36"/>
    <w:rsid w:val="00721D0F"/>
    <w:rsid w:val="00734817"/>
    <w:rsid w:val="007501CB"/>
    <w:rsid w:val="007756C4"/>
    <w:rsid w:val="00776763"/>
    <w:rsid w:val="007A55FF"/>
    <w:rsid w:val="007B4270"/>
    <w:rsid w:val="007D26FE"/>
    <w:rsid w:val="008519FA"/>
    <w:rsid w:val="008711C1"/>
    <w:rsid w:val="008773DB"/>
    <w:rsid w:val="008A74CC"/>
    <w:rsid w:val="008C1A31"/>
    <w:rsid w:val="008E4DCD"/>
    <w:rsid w:val="0090639C"/>
    <w:rsid w:val="009123B8"/>
    <w:rsid w:val="00922299"/>
    <w:rsid w:val="00923FC7"/>
    <w:rsid w:val="00971C34"/>
    <w:rsid w:val="009820AE"/>
    <w:rsid w:val="009A0041"/>
    <w:rsid w:val="009A3603"/>
    <w:rsid w:val="009C408E"/>
    <w:rsid w:val="009D26C9"/>
    <w:rsid w:val="009D612F"/>
    <w:rsid w:val="009F0492"/>
    <w:rsid w:val="00A24EC9"/>
    <w:rsid w:val="00A251AF"/>
    <w:rsid w:val="00A53B7A"/>
    <w:rsid w:val="00A61B09"/>
    <w:rsid w:val="00A6677C"/>
    <w:rsid w:val="00AB0B72"/>
    <w:rsid w:val="00AC4732"/>
    <w:rsid w:val="00AC61B9"/>
    <w:rsid w:val="00AD4B33"/>
    <w:rsid w:val="00AE2237"/>
    <w:rsid w:val="00AF15B0"/>
    <w:rsid w:val="00B011A8"/>
    <w:rsid w:val="00B51399"/>
    <w:rsid w:val="00B66F29"/>
    <w:rsid w:val="00B93547"/>
    <w:rsid w:val="00BB5701"/>
    <w:rsid w:val="00BC0BE9"/>
    <w:rsid w:val="00BE10C8"/>
    <w:rsid w:val="00C53F79"/>
    <w:rsid w:val="00C7229C"/>
    <w:rsid w:val="00C752EC"/>
    <w:rsid w:val="00CA2539"/>
    <w:rsid w:val="00CA2C3A"/>
    <w:rsid w:val="00CB5D28"/>
    <w:rsid w:val="00CD76EA"/>
    <w:rsid w:val="00CE0B79"/>
    <w:rsid w:val="00CE4E6F"/>
    <w:rsid w:val="00CE51A0"/>
    <w:rsid w:val="00D00E4C"/>
    <w:rsid w:val="00D567E8"/>
    <w:rsid w:val="00D944F1"/>
    <w:rsid w:val="00DB4861"/>
    <w:rsid w:val="00DB6B17"/>
    <w:rsid w:val="00DC4311"/>
    <w:rsid w:val="00DD3F9C"/>
    <w:rsid w:val="00DE0429"/>
    <w:rsid w:val="00DF3657"/>
    <w:rsid w:val="00E26649"/>
    <w:rsid w:val="00E37815"/>
    <w:rsid w:val="00E50231"/>
    <w:rsid w:val="00E64025"/>
    <w:rsid w:val="00E77AF0"/>
    <w:rsid w:val="00E83196"/>
    <w:rsid w:val="00E85E45"/>
    <w:rsid w:val="00EA0CC7"/>
    <w:rsid w:val="00EA444E"/>
    <w:rsid w:val="00EB4F28"/>
    <w:rsid w:val="00EB5C2D"/>
    <w:rsid w:val="00EC4D84"/>
    <w:rsid w:val="00EF36CB"/>
    <w:rsid w:val="00F00973"/>
    <w:rsid w:val="00F01307"/>
    <w:rsid w:val="00F030C8"/>
    <w:rsid w:val="00F3168F"/>
    <w:rsid w:val="00F81F81"/>
    <w:rsid w:val="00F846E1"/>
    <w:rsid w:val="00F85169"/>
    <w:rsid w:val="00F85E0B"/>
    <w:rsid w:val="00F9371E"/>
    <w:rsid w:val="00F9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7ACF"/>
    <w:rsid w:val="000817E0"/>
    <w:rsid w:val="00883765"/>
    <w:rsid w:val="00E1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7E0"/>
    <w:rPr>
      <w:color w:val="808080"/>
    </w:rPr>
  </w:style>
  <w:style w:type="paragraph" w:customStyle="1" w:styleId="07BC1CD6E8F84376B2D8CCCB9C7E722A">
    <w:name w:val="07BC1CD6E8F84376B2D8CCCB9C7E722A"/>
    <w:rsid w:val="00E17ACF"/>
  </w:style>
  <w:style w:type="paragraph" w:customStyle="1" w:styleId="9E4B2A1AFBEA4D0DAD3D19AFF41A8D1D">
    <w:name w:val="9E4B2A1AFBEA4D0DAD3D19AFF41A8D1D"/>
    <w:rsid w:val="00E17ACF"/>
  </w:style>
  <w:style w:type="paragraph" w:customStyle="1" w:styleId="19EACFD54A1C4E289791D956FA8F03D3">
    <w:name w:val="19EACFD54A1C4E289791D956FA8F03D3"/>
    <w:rsid w:val="00E17ACF"/>
  </w:style>
  <w:style w:type="paragraph" w:customStyle="1" w:styleId="06E6917AA484471B862841F513D77732">
    <w:name w:val="06E6917AA484471B862841F513D77732"/>
    <w:rsid w:val="00E17ACF"/>
  </w:style>
  <w:style w:type="paragraph" w:customStyle="1" w:styleId="E1404D58F4CA4401B6E9784ACD0049A6">
    <w:name w:val="E1404D58F4CA4401B6E9784ACD0049A6"/>
    <w:rsid w:val="00E17ACF"/>
  </w:style>
  <w:style w:type="paragraph" w:customStyle="1" w:styleId="4E18709411234F79AF0F2E7669FD790E">
    <w:name w:val="4E18709411234F79AF0F2E7669FD790E"/>
    <w:rsid w:val="00E17ACF"/>
  </w:style>
  <w:style w:type="paragraph" w:customStyle="1" w:styleId="717D1E5443714C679707969DF86D2CA1">
    <w:name w:val="717D1E5443714C679707969DF86D2CA1"/>
    <w:rsid w:val="00E17ACF"/>
  </w:style>
  <w:style w:type="paragraph" w:customStyle="1" w:styleId="1A4BABE0939141678F61C9EC8525E21A">
    <w:name w:val="1A4BABE0939141678F61C9EC8525E21A"/>
    <w:rsid w:val="00883765"/>
  </w:style>
  <w:style w:type="paragraph" w:customStyle="1" w:styleId="D4CF2452FFC4403F88E9D603007C985F">
    <w:name w:val="D4CF2452FFC4403F88E9D603007C985F"/>
    <w:rsid w:val="00883765"/>
  </w:style>
  <w:style w:type="paragraph" w:customStyle="1" w:styleId="CCBC37EA31FA4D0F961C7E27FC7B3273">
    <w:name w:val="CCBC37EA31FA4D0F961C7E27FC7B3273"/>
    <w:rsid w:val="00883765"/>
  </w:style>
  <w:style w:type="paragraph" w:customStyle="1" w:styleId="2A873BA23FDD4F029E8DF20E0507BADD">
    <w:name w:val="2A873BA23FDD4F029E8DF20E0507BADD"/>
    <w:rsid w:val="008837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1C2A-3D5C-489C-9A30-57D69244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Licensed User</cp:lastModifiedBy>
  <cp:revision>5</cp:revision>
  <cp:lastPrinted>2009-08-19T22:00:00Z</cp:lastPrinted>
  <dcterms:created xsi:type="dcterms:W3CDTF">2009-08-19T18:10:00Z</dcterms:created>
  <dcterms:modified xsi:type="dcterms:W3CDTF">2014-02-05T03:48:00Z</dcterms:modified>
</cp:coreProperties>
</file>