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01C" w:rsidRDefault="00331818" w:rsidP="00110BEE">
      <w:r>
        <w:t>Warm-Up</w:t>
      </w:r>
      <w:r w:rsidR="00D4029D">
        <w:t xml:space="preserve"> </w:t>
      </w:r>
      <w:r w:rsidR="00110BEE">
        <w:t>Problems (work with your neighbors, 5-10 min.)</w:t>
      </w:r>
    </w:p>
    <w:p w:rsidR="00D4029D" w:rsidRDefault="00D4029D" w:rsidP="00881806"/>
    <w:p w:rsidR="00E7501C" w:rsidRDefault="00331818" w:rsidP="000C0952">
      <w:pPr>
        <w:numPr>
          <w:ilvl w:val="0"/>
          <w:numId w:val="2"/>
        </w:numPr>
        <w:ind w:hanging="720"/>
      </w:pPr>
      <w:proofErr w:type="gramStart"/>
      <w:r>
        <w:t>A)If</w:t>
      </w:r>
      <w:proofErr w:type="gramEnd"/>
      <w:r>
        <w:t xml:space="preserve"> you hav</w:t>
      </w:r>
      <w:r w:rsidR="00110BEE">
        <w:t>e a right triangle with sides x &amp;</w:t>
      </w:r>
      <w:r>
        <w:t xml:space="preserve"> y</w:t>
      </w:r>
      <w:r w:rsidR="00110BEE">
        <w:t>,</w:t>
      </w:r>
      <w:r>
        <w:t xml:space="preserve"> express the hypotenuse, h, in terms of x and y.</w:t>
      </w:r>
    </w:p>
    <w:p w:rsidR="00331818" w:rsidRDefault="00331818" w:rsidP="00331818">
      <w:pPr>
        <w:ind w:left="720"/>
      </w:pPr>
      <w:proofErr w:type="gramStart"/>
      <w:r>
        <w:t>B)If</w:t>
      </w:r>
      <w:proofErr w:type="gramEnd"/>
      <w:r>
        <w:t xml:space="preserve"> x=3 and y=5 find the length of the hypotenuse</w:t>
      </w:r>
      <w:r w:rsidR="000C0952">
        <w:t xml:space="preserve">  (Hint: Think </w:t>
      </w:r>
      <w:r w:rsidR="000C0952" w:rsidRPr="000C0952">
        <w:rPr>
          <w:b/>
          <w:bCs/>
        </w:rPr>
        <w:t>Pythagorean Theorem</w:t>
      </w:r>
      <w:r w:rsidR="000C0952">
        <w:t>)</w:t>
      </w:r>
    </w:p>
    <w:p w:rsidR="00600792" w:rsidRDefault="001023CF" w:rsidP="00331818">
      <w:pPr>
        <w:ind w:left="720"/>
      </w:pPr>
      <w:r>
        <w:rPr>
          <w:noProof/>
        </w:rPr>
        <mc:AlternateContent>
          <mc:Choice Requires="wps">
            <w:drawing>
              <wp:anchor distT="0" distB="0" distL="114300" distR="114300" simplePos="0" relativeHeight="251658240" behindDoc="0" locked="0" layoutInCell="1" allowOverlap="1">
                <wp:simplePos x="0" y="0"/>
                <wp:positionH relativeFrom="column">
                  <wp:posOffset>609600</wp:posOffset>
                </wp:positionH>
                <wp:positionV relativeFrom="paragraph">
                  <wp:posOffset>68580</wp:posOffset>
                </wp:positionV>
                <wp:extent cx="952500" cy="457200"/>
                <wp:effectExtent l="9525" t="20955" r="28575" b="7620"/>
                <wp:wrapNone/>
                <wp:docPr id="2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572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2" o:spid="_x0000_s1026" type="#_x0000_t6" style="position:absolute;margin-left:48pt;margin-top:5.4pt;width: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"/>
            </w:pict>
          </mc:Fallback>
        </mc:AlternateContent>
      </w:r>
    </w:p>
    <w:p w:rsidR="00600792" w:rsidRDefault="00600792" w:rsidP="00994EA0"/>
    <w:p w:rsidR="00600792" w:rsidRDefault="00600792" w:rsidP="00331818">
      <w:pPr>
        <w:ind w:left="720"/>
      </w:pPr>
      <w:r>
        <w:tab/>
      </w:r>
      <w:r>
        <w:tab/>
      </w:r>
      <w:r>
        <w:tab/>
      </w:r>
    </w:p>
    <w:p w:rsidR="00331818" w:rsidRDefault="00331818" w:rsidP="00331818"/>
    <w:p w:rsidR="00331818" w:rsidRDefault="007E2E6A" w:rsidP="000C0952">
      <w:pPr>
        <w:numPr>
          <w:ilvl w:val="0"/>
          <w:numId w:val="2"/>
        </w:numPr>
        <w:ind w:hanging="720"/>
      </w:pPr>
      <w:r>
        <w:t xml:space="preserve">A)  </w:t>
      </w:r>
      <w:r w:rsidR="00331818">
        <w:t>If you have a triangle</w:t>
      </w:r>
      <w:r w:rsidR="00110BEE">
        <w:t>,</w:t>
      </w:r>
      <w:r w:rsidR="00331818">
        <w:t xml:space="preserve"> which is not </w:t>
      </w:r>
      <w:r w:rsidR="00110BEE">
        <w:t xml:space="preserve">necessarily </w:t>
      </w:r>
      <w:r w:rsidR="00331818">
        <w:t xml:space="preserve">a right triangle, and you know two sides and the angle which subtends these </w:t>
      </w:r>
      <w:r w:rsidR="00CE5895">
        <w:t>sides</w:t>
      </w:r>
      <w:r w:rsidR="00110BEE">
        <w:t>,</w:t>
      </w:r>
      <w:r w:rsidR="00331818">
        <w:t xml:space="preserve"> how can you find the third side of the triangle?  (Hint: check the </w:t>
      </w:r>
      <w:r w:rsidR="00CE5895">
        <w:t xml:space="preserve">back </w:t>
      </w:r>
      <w:r w:rsidR="00794B62">
        <w:t>page in</w:t>
      </w:r>
      <w:r w:rsidR="00331818">
        <w:t xml:space="preserve"> your book and think about the trig</w:t>
      </w:r>
      <w:r>
        <w:t xml:space="preserve">onometric </w:t>
      </w:r>
      <w:r w:rsidR="000C0952">
        <w:rPr>
          <w:b/>
          <w:bCs/>
        </w:rPr>
        <w:t>L</w:t>
      </w:r>
      <w:r w:rsidRPr="000C0952">
        <w:rPr>
          <w:b/>
          <w:bCs/>
        </w:rPr>
        <w:t>aw</w:t>
      </w:r>
      <w:bookmarkStart w:id="0" w:name="_GoBack"/>
      <w:bookmarkEnd w:id="0"/>
      <w:r w:rsidRPr="000C0952">
        <w:rPr>
          <w:b/>
          <w:bCs/>
        </w:rPr>
        <w:t xml:space="preserve"> of </w:t>
      </w:r>
      <w:r>
        <w:t>_</w:t>
      </w:r>
      <w:r w:rsidR="00554B39">
        <w:rPr>
          <w:u w:val="single"/>
        </w:rPr>
        <w:t>___________</w:t>
      </w:r>
      <w:r>
        <w:t>)</w:t>
      </w:r>
      <w:r w:rsidR="00331818">
        <w:t>.</w:t>
      </w:r>
    </w:p>
    <w:p w:rsidR="007E2E6A" w:rsidRDefault="007E2E6A" w:rsidP="007E2E6A">
      <w:pPr>
        <w:ind w:left="720"/>
      </w:pPr>
      <w:r>
        <w:t>B)  If one side, a, is 2, the other side b, is 1, and the angle they subtend is 120°, find the third side c.</w:t>
      </w:r>
    </w:p>
    <w:p w:rsidR="00794B62" w:rsidRDefault="001023CF" w:rsidP="007E2E6A">
      <w:pPr>
        <w:ind w:left="720"/>
      </w:pPr>
      <w:r>
        <w:rPr>
          <w:noProof/>
        </w:rPr>
        <mc:AlternateContent>
          <mc:Choice Requires="wpg">
            <w:drawing>
              <wp:anchor distT="0" distB="0" distL="114300" distR="114300" simplePos="0" relativeHeight="251662336" behindDoc="0" locked="0" layoutInCell="1" allowOverlap="1">
                <wp:simplePos x="0" y="0"/>
                <wp:positionH relativeFrom="column">
                  <wp:posOffset>19050</wp:posOffset>
                </wp:positionH>
                <wp:positionV relativeFrom="paragraph">
                  <wp:posOffset>109855</wp:posOffset>
                </wp:positionV>
                <wp:extent cx="800100" cy="428625"/>
                <wp:effectExtent l="9525" t="5080" r="9525" b="13970"/>
                <wp:wrapNone/>
                <wp:docPr id="29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428625"/>
                          <a:chOff x="1110" y="5145"/>
                          <a:chExt cx="1260" cy="675"/>
                        </a:xfrm>
                      </wpg:grpSpPr>
                      <wps:wsp>
                        <wps:cNvPr id="291" name="AutoShape 3"/>
                        <wps:cNvCnPr>
                          <a:cxnSpLocks noChangeShapeType="1"/>
                        </wps:cNvCnPr>
                        <wps:spPr bwMode="auto">
                          <a:xfrm flipH="1">
                            <a:off x="1110" y="5145"/>
                            <a:ext cx="360" cy="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4"/>
                        <wps:cNvCnPr>
                          <a:cxnSpLocks noChangeShapeType="1"/>
                        </wps:cNvCnPr>
                        <wps:spPr bwMode="auto">
                          <a:xfrm>
                            <a:off x="1110" y="5820"/>
                            <a:ext cx="1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5"/>
                        <wps:cNvCnPr>
                          <a:cxnSpLocks noChangeShapeType="1"/>
                        </wps:cNvCnPr>
                        <wps:spPr bwMode="auto">
                          <a:xfrm>
                            <a:off x="1470" y="5145"/>
                            <a:ext cx="900" cy="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5pt;margin-top:8.65pt;width:63pt;height:33.75pt;z-index:251662336" coordorigin="1110,5145" coordsize="126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">
                <v:shapetype id="_x0000_t32" coordsize="21600,21600" o:spt="32" o:oned="t" path="m,l21600,21600e" filled="f">
                  <v:path arrowok="t" fillok="f" o:connecttype="none"/>
                  <o:lock v:ext="edit" shapetype="t"/>
                </v:shapetype>
                <v:shape id="AutoShape 3" o:spid="_x0000_s1027" type="#_x0000_t32" style="position:absolute;left:1110;top:5145;width:360;height:6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pTyMQAAADcAAAADwAAAGRycy9kb3ducmV2LnhtbESPQYvCMBSE74L/ITzBi6xpPSxuNYoI&#10;C+JhYbUHj4/k2Rabl5pka/ffbxYEj8PMfMOst4NtRU8+NI4V5PMMBLF2puFKQXn+fFuCCBHZYOuY&#10;FPxSgO1mPFpjYdyDv6k/xUokCIcCFdQxdoWUQddkMcxdR5y8q/MWY5K+ksbjI8FtKxdZ9i4tNpwW&#10;auxoX5O+nX6sguZYfpX97B69Xh7zi8/D+dJqpaaTYbcCEWmIr/CzfTAKFh8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6lPIxAAAANwAAAAPAAAAAAAAAAAA&#10;AAAAAKECAABkcnMvZG93bnJldi54bWxQSwUGAAAAAAQABAD5AAAAkgMAAAAA&#10;"/>
                <v:shape id="AutoShape 4" o:spid="_x0000_s1028" type="#_x0000_t32" style="position:absolute;left:1110;top:5820;width:1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AutoShape 5" o:spid="_x0000_s1029" type="#_x0000_t32" style="position:absolute;left:1470;top:5145;width:900;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group>
            </w:pict>
          </mc:Fallback>
        </mc:AlternateContent>
      </w:r>
      <w:r w:rsidR="00794B62">
        <w:tab/>
      </w:r>
    </w:p>
    <w:p w:rsidR="00794B62" w:rsidRPr="00794B62" w:rsidRDefault="00794B62" w:rsidP="00794B62">
      <w:pPr>
        <w:ind w:left="90"/>
        <w:rPr>
          <w:highlight w:val="yellow"/>
        </w:rPr>
      </w:pPr>
      <w:proofErr w:type="gramStart"/>
      <w:r>
        <w:t>a</w:t>
      </w:r>
      <w:proofErr w:type="gramEnd"/>
      <w:r>
        <w:t xml:space="preserve">           b</w:t>
      </w:r>
      <w:r>
        <w:tab/>
      </w:r>
    </w:p>
    <w:p w:rsidR="00794B62" w:rsidRDefault="00794B62" w:rsidP="00794B62">
      <w:pPr>
        <w:ind w:left="90"/>
      </w:pPr>
      <w:r w:rsidRPr="00994EA0">
        <w:tab/>
      </w:r>
      <w:r w:rsidRPr="00994EA0">
        <w:tab/>
      </w:r>
    </w:p>
    <w:p w:rsidR="00794B62" w:rsidRDefault="00794B62" w:rsidP="00794B62">
      <w:pPr>
        <w:ind w:left="90"/>
      </w:pPr>
      <w:r>
        <w:t xml:space="preserve">      </w:t>
      </w:r>
      <w:proofErr w:type="gramStart"/>
      <w:r>
        <w:t>c</w:t>
      </w:r>
      <w:proofErr w:type="gramEnd"/>
    </w:p>
    <w:p w:rsidR="00794B62" w:rsidRDefault="00794B62" w:rsidP="00794B62">
      <w:pPr>
        <w:ind w:left="90"/>
      </w:pPr>
    </w:p>
    <w:p w:rsidR="00794B62" w:rsidRDefault="00794B62" w:rsidP="00794B62">
      <w:pPr>
        <w:ind w:left="90"/>
      </w:pPr>
    </w:p>
    <w:p w:rsidR="002928C1" w:rsidRDefault="002928C1" w:rsidP="00794B62">
      <w:pPr>
        <w:ind w:left="90"/>
      </w:pPr>
    </w:p>
    <w:p w:rsidR="00794B62" w:rsidRDefault="00794B62" w:rsidP="00794B62">
      <w:pPr>
        <w:ind w:left="90"/>
      </w:pPr>
    </w:p>
    <w:p w:rsidR="00794B62" w:rsidRDefault="00794B62" w:rsidP="007E2E6A">
      <w:pPr>
        <w:ind w:left="720"/>
      </w:pPr>
    </w:p>
    <w:p w:rsidR="00D4029D" w:rsidRDefault="007E2E6A" w:rsidP="000C0952">
      <w:r>
        <w:t xml:space="preserve">3)  </w:t>
      </w:r>
      <w:r w:rsidR="008B7515">
        <w:rPr>
          <w:noProof/>
        </w:rPr>
        <w:drawing>
          <wp:inline distT="0" distB="0" distL="0" distR="0">
            <wp:extent cx="2085975" cy="9239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85975" cy="923925"/>
                    </a:xfrm>
                    <a:prstGeom prst="rect">
                      <a:avLst/>
                    </a:prstGeom>
                    <a:noFill/>
                    <a:ln w="9525">
                      <a:noFill/>
                      <a:miter lim="800000"/>
                      <a:headEnd/>
                      <a:tailEnd/>
                    </a:ln>
                  </pic:spPr>
                </pic:pic>
              </a:graphicData>
            </a:graphic>
          </wp:inline>
        </w:drawing>
      </w:r>
      <w:r>
        <w:tab/>
      </w:r>
    </w:p>
    <w:p w:rsidR="007E2E6A" w:rsidRDefault="00D4029D" w:rsidP="00D4029D">
      <w:pPr>
        <w:ind w:firstLine="720"/>
      </w:pPr>
      <w:r>
        <w:t xml:space="preserve">For the diagram above, use </w:t>
      </w:r>
      <w:r w:rsidRPr="000C0952">
        <w:rPr>
          <w:b/>
          <w:bCs/>
        </w:rPr>
        <w:t>similar triangles</w:t>
      </w:r>
      <w:r>
        <w:t xml:space="preserve"> to determine the length of the </w:t>
      </w:r>
      <w:proofErr w:type="gramStart"/>
      <w:r>
        <w:t>persons</w:t>
      </w:r>
      <w:proofErr w:type="gramEnd"/>
      <w:r>
        <w:t xml:space="preserve"> shadow.</w:t>
      </w:r>
    </w:p>
    <w:p w:rsidR="000C0952" w:rsidRDefault="000C0952" w:rsidP="000C0952"/>
    <w:p w:rsidR="00794B62" w:rsidRDefault="00794B62" w:rsidP="000C0952"/>
    <w:p w:rsidR="002928C1" w:rsidRDefault="002928C1" w:rsidP="000C0952"/>
    <w:p w:rsidR="002928C1" w:rsidRDefault="002928C1" w:rsidP="000C0952"/>
    <w:p w:rsidR="00794B62" w:rsidRDefault="00794B62" w:rsidP="000C0952"/>
    <w:p w:rsidR="000C0952" w:rsidRDefault="000C0952" w:rsidP="00CF411A">
      <w:pPr>
        <w:rPr>
          <w:b/>
          <w:bCs/>
        </w:rPr>
      </w:pPr>
      <w:r w:rsidRPr="000C0952">
        <w:rPr>
          <w:i/>
          <w:iCs/>
        </w:rPr>
        <w:t>Recall</w:t>
      </w:r>
      <w:r>
        <w:t>: Derivative</w:t>
      </w:r>
      <w:r w:rsidR="00CF411A">
        <w:t>s</w:t>
      </w:r>
      <w:r>
        <w:t xml:space="preserve"> </w:t>
      </w:r>
      <w:r w:rsidR="00CF411A">
        <w:t>describe</w:t>
      </w:r>
      <w:r>
        <w:t xml:space="preserve"> instantaneous rate</w:t>
      </w:r>
      <w:r w:rsidR="00CF411A">
        <w:t>s</w:t>
      </w:r>
      <w:r>
        <w:t xml:space="preserve"> of change. We take derivatives using </w:t>
      </w:r>
      <w:r w:rsidRPr="000C0952">
        <w:rPr>
          <w:b/>
          <w:bCs/>
        </w:rPr>
        <w:t>power rule</w:t>
      </w:r>
      <w:r>
        <w:t xml:space="preserve">, </w:t>
      </w:r>
      <w:r w:rsidRPr="000C0952">
        <w:rPr>
          <w:b/>
          <w:bCs/>
        </w:rPr>
        <w:t>product/quotient rule</w:t>
      </w:r>
      <w:r>
        <w:t xml:space="preserve">, </w:t>
      </w:r>
      <w:r w:rsidRPr="000C0952">
        <w:rPr>
          <w:b/>
          <w:bCs/>
        </w:rPr>
        <w:t>chain rule</w:t>
      </w:r>
      <w:r>
        <w:t xml:space="preserve">, and </w:t>
      </w:r>
      <w:r w:rsidRPr="000C0952">
        <w:rPr>
          <w:b/>
          <w:bCs/>
        </w:rPr>
        <w:t>implicit differentiation</w:t>
      </w:r>
      <w:r>
        <w:rPr>
          <w:b/>
          <w:bCs/>
        </w:rPr>
        <w:t>.</w:t>
      </w:r>
    </w:p>
    <w:p w:rsidR="00CF411A" w:rsidRDefault="00CF411A" w:rsidP="00CF411A">
      <w:pPr>
        <w:rPr>
          <w:b/>
          <w:bCs/>
        </w:rPr>
      </w:pPr>
    </w:p>
    <w:p w:rsidR="0008423A" w:rsidRDefault="00CF411A" w:rsidP="00CF411A">
      <w:r>
        <w:t>Purpose</w:t>
      </w:r>
      <w:r>
        <w:rPr>
          <w:b/>
          <w:bCs/>
        </w:rPr>
        <w:t>:</w:t>
      </w:r>
      <w:r>
        <w:rPr>
          <w:b/>
          <w:bCs/>
        </w:rPr>
        <w:tab/>
      </w:r>
      <w:r>
        <w:t>To introduce and gain intuition about Related Rates.</w:t>
      </w:r>
    </w:p>
    <w:p w:rsidR="0008423A" w:rsidRDefault="0008423A" w:rsidP="00CF411A"/>
    <w:p w:rsidR="00CF411A" w:rsidRDefault="0008423A" w:rsidP="00CF411A">
      <w:r>
        <w:t>What are Related Rates?  Problems that have an equation relating two or more things which change over time, where we are interested in finding the rate of change (derivative) of one of the functions over time.</w:t>
      </w:r>
    </w:p>
    <w:p w:rsidR="0008423A" w:rsidRDefault="0008423A" w:rsidP="00CF411A"/>
    <w:p w:rsidR="0008423A" w:rsidRDefault="0008423A" w:rsidP="00CF411A">
      <w:r>
        <w:t>Examples:</w:t>
      </w:r>
    </w:p>
    <w:p w:rsidR="0008423A" w:rsidRDefault="0008423A" w:rsidP="00CF411A">
      <w:r>
        <w:t>1)</w:t>
      </w:r>
      <w:r w:rsidR="00EE2BCB">
        <w:t xml:space="preserve">  Observer tracking a missile flying overhead, any object in motion relative to some observer, Changes in voltages/resistances in electric </w:t>
      </w:r>
      <w:r w:rsidR="00612966">
        <w:t>circuits</w:t>
      </w:r>
      <w:r w:rsidR="00EE2BCB">
        <w:t>, Rates of differential volumes as a substance fills a non standard container.</w:t>
      </w:r>
    </w:p>
    <w:p w:rsidR="0008423A" w:rsidRDefault="0008423A" w:rsidP="00CF411A"/>
    <w:p w:rsidR="00EE2BCB" w:rsidRDefault="00EE2BCB" w:rsidP="00CF411A">
      <w:r>
        <w:t>2)   Boyles Law</w:t>
      </w:r>
    </w:p>
    <w:p w:rsidR="0008423A" w:rsidRDefault="0008423A" w:rsidP="00CF411A">
      <w:r>
        <w:t>The bicycle pump/</w:t>
      </w:r>
      <w:r w:rsidR="003C58C4">
        <w:t>hydraulics</w:t>
      </w:r>
      <w:r>
        <w:t xml:space="preserve"> phenomenon </w:t>
      </w:r>
      <w:r w:rsidR="002928C1">
        <w:t xml:space="preserve">(log splitter) </w:t>
      </w:r>
      <w:r>
        <w:t>(Boyle’s Law):</w:t>
      </w:r>
    </w:p>
    <w:p w:rsidR="0008423A" w:rsidRDefault="00EE2BCB" w:rsidP="00CF411A">
      <m:oMathPara>
        <m:oMathParaPr>
          <m:jc m:val="left"/>
        </m:oMathParaPr>
        <m:oMath>
          <m:r>
            <w:rPr>
              <w:rFonts w:ascii="Cambria Math" w:hAnsi="Cambria Math"/>
            </w:rPr>
            <m:t>P∙V=T</m:t>
          </m:r>
        </m:oMath>
      </m:oMathPara>
    </w:p>
    <w:p w:rsidR="00D4029D" w:rsidRDefault="00D4029D" w:rsidP="00E7501C"/>
    <w:p w:rsidR="00994EA0" w:rsidRDefault="00994EA0" w:rsidP="00E7501C"/>
    <w:p w:rsidR="009F5F04" w:rsidRDefault="009F5F04" w:rsidP="009F5F04">
      <w:r>
        <w:rPr>
          <w:u w:val="single"/>
        </w:rPr>
        <w:lastRenderedPageBreak/>
        <w:t xml:space="preserve">Ex 1: </w:t>
      </w:r>
      <w:r>
        <w:rPr>
          <w:u w:val="single"/>
        </w:rPr>
        <w:t>3.7.27:</w:t>
      </w:r>
      <w:r>
        <w:t xml:space="preserve">  A 25ft. ladder is leaning against the wall of a house.  If the base of the ladder is pulled away from the wall at a rate of </w:t>
      </w:r>
      <m:oMath>
        <m:r>
          <w:rPr>
            <w:rFonts w:ascii="Cambria Math" w:hAnsi="Cambria Math"/>
          </w:rPr>
          <m:t>2 ft/sec</m:t>
        </m:r>
      </m:oMath>
    </w:p>
    <w:p w:rsidR="009F5F04" w:rsidRPr="006846F6" w:rsidRDefault="009F5F04" w:rsidP="009F5F04">
      <w:pPr>
        <w:pStyle w:val="ListParagraph"/>
        <w:numPr>
          <w:ilvl w:val="0"/>
          <w:numId w:val="20"/>
        </w:numPr>
        <w:rPr>
          <w:u w:val="single"/>
        </w:rPr>
      </w:pPr>
      <w:r>
        <w:rPr>
          <w:u w:val="single"/>
        </w:rPr>
        <w:t>H</w:t>
      </w:r>
      <w:r>
        <w:t>ow fast is the top of the ladder moving down the wall when its base is 7</w:t>
      </w:r>
      <w:proofErr w:type="gramStart"/>
      <w:r>
        <w:t>,15,24</w:t>
      </w:r>
      <w:proofErr w:type="gramEnd"/>
      <w:r>
        <w:t xml:space="preserve"> </w:t>
      </w:r>
      <w:proofErr w:type="spellStart"/>
      <w:r>
        <w:t>ft</w:t>
      </w:r>
      <w:proofErr w:type="spellEnd"/>
      <w:r>
        <w:t xml:space="preserve"> from the wall?</w:t>
      </w: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pPr>
        <w:rPr>
          <w:u w:val="single"/>
        </w:rPr>
      </w:pPr>
    </w:p>
    <w:p w:rsidR="009F5F04" w:rsidRDefault="009F5F04" w:rsidP="009F5F04">
      <w:r w:rsidRPr="00FA17FA">
        <w:rPr>
          <w:u w:val="single"/>
        </w:rPr>
        <w:t>The most commonly used relationships we will focus on</w:t>
      </w:r>
      <w:r>
        <w:t>:</w:t>
      </w:r>
    </w:p>
    <w:p w:rsidR="009F5F04" w:rsidRDefault="009F5F04" w:rsidP="009F5F04">
      <w:pPr>
        <w:numPr>
          <w:ilvl w:val="0"/>
          <w:numId w:val="3"/>
        </w:numPr>
      </w:pPr>
      <w:r>
        <w:t xml:space="preserve">Given or known relationships (Boyle’s Law, </w:t>
      </w:r>
      <w:smartTag w:uri="urn:schemas-microsoft-com:office:smarttags" w:element="City">
        <w:smartTag w:uri="urn:schemas-microsoft-com:office:smarttags" w:element="place">
          <w:r>
            <w:t>Newton</w:t>
          </w:r>
        </w:smartTag>
      </w:smartTag>
      <w:r>
        <w:t xml:space="preserve">’s Second Law of Motion (F=ma), Einstein’s famous relativity </w:t>
      </w:r>
      <w:proofErr w:type="gramStart"/>
      <w:r>
        <w:t xml:space="preserve">equation </w:t>
      </w:r>
      <w:proofErr w:type="gramEnd"/>
      <w:r w:rsidRPr="00FA17FA">
        <w:rPr>
          <w:position w:val="-6"/>
        </w:rPr>
        <w:object w:dxaOrig="8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4.5pt;height:15.5pt" o:ole="">
            <v:imagedata r:id="rId9" o:title=""/>
          </v:shape>
          <o:OLEObject Type="Embed" ProgID="Equation.3" ShapeID="_x0000_i1039" DrawAspect="Content" ObjectID="_1456680286" r:id="rId10"/>
        </w:object>
      </w:r>
      <w:r>
        <w:t>, etc…)</w:t>
      </w:r>
    </w:p>
    <w:p w:rsidR="009F5F04" w:rsidRDefault="009F5F04" w:rsidP="009F5F04">
      <w:pPr>
        <w:numPr>
          <w:ilvl w:val="0"/>
          <w:numId w:val="3"/>
        </w:numPr>
      </w:pPr>
      <w:r>
        <w:t>Pythagorean Theorem</w:t>
      </w:r>
    </w:p>
    <w:p w:rsidR="009F5F04" w:rsidRDefault="009F5F04" w:rsidP="009F5F04">
      <w:pPr>
        <w:numPr>
          <w:ilvl w:val="0"/>
          <w:numId w:val="3"/>
        </w:numPr>
      </w:pPr>
      <w:r>
        <w:t>Similar Triangles</w:t>
      </w:r>
    </w:p>
    <w:p w:rsidR="009F5F04" w:rsidRDefault="009F5F04" w:rsidP="009F5F04">
      <w:pPr>
        <w:numPr>
          <w:ilvl w:val="0"/>
          <w:numId w:val="3"/>
        </w:numPr>
      </w:pPr>
      <w:r>
        <w:t>Trigonometric relationships</w:t>
      </w:r>
    </w:p>
    <w:p w:rsidR="009F5F04" w:rsidRDefault="009F5F04" w:rsidP="009F5F04">
      <w:pPr>
        <w:numPr>
          <w:ilvl w:val="0"/>
          <w:numId w:val="3"/>
        </w:numPr>
      </w:pPr>
      <w:r>
        <w:t>Geometric shapes and their equations</w:t>
      </w:r>
    </w:p>
    <w:p w:rsidR="009F5F04" w:rsidRPr="007B2920" w:rsidRDefault="009F5F04" w:rsidP="009F5F04">
      <w:pPr>
        <w:rPr>
          <w:u w:val="single"/>
        </w:rPr>
      </w:pPr>
      <w:r w:rsidRPr="007B2920">
        <w:rPr>
          <w:u w:val="single"/>
        </w:rPr>
        <w:t>The 6 step plan to solving related rates problems (short version):</w:t>
      </w:r>
    </w:p>
    <w:p w:rsidR="009F5F04" w:rsidRDefault="009F5F04" w:rsidP="009F5F04"/>
    <w:p w:rsidR="009F5F04" w:rsidRDefault="009F5F04" w:rsidP="009F5F04">
      <w:pPr>
        <w:numPr>
          <w:ilvl w:val="0"/>
          <w:numId w:val="1"/>
        </w:numPr>
      </w:pPr>
      <w:r>
        <w:t>Read the instructions</w:t>
      </w:r>
    </w:p>
    <w:p w:rsidR="009F5F04" w:rsidRDefault="009F5F04" w:rsidP="009F5F04">
      <w:pPr>
        <w:numPr>
          <w:ilvl w:val="0"/>
          <w:numId w:val="1"/>
        </w:numPr>
      </w:pPr>
      <w:r>
        <w:t xml:space="preserve">Sketch a diagram, label the constant values, </w:t>
      </w:r>
      <w:proofErr w:type="gramStart"/>
      <w:r>
        <w:t>the for</w:t>
      </w:r>
      <w:proofErr w:type="gramEnd"/>
      <w:r>
        <w:t xml:space="preserve"> the things that are changing, place a variable to represent the changing (do not write in the values for the changing variables until after step 5!)</w:t>
      </w:r>
    </w:p>
    <w:p w:rsidR="009F5F04" w:rsidRDefault="009F5F04" w:rsidP="009F5F04">
      <w:pPr>
        <w:numPr>
          <w:ilvl w:val="0"/>
          <w:numId w:val="1"/>
        </w:numPr>
      </w:pPr>
      <w:r>
        <w:t>In a box, place three headings: 1) Constants, 2) Changing, 3) Find.</w:t>
      </w:r>
    </w:p>
    <w:p w:rsidR="009F5F04" w:rsidRDefault="009F5F04" w:rsidP="009F5F04">
      <w:pPr>
        <w:pStyle w:val="ListParagraph"/>
        <w:numPr>
          <w:ilvl w:val="0"/>
          <w:numId w:val="22"/>
        </w:numPr>
      </w:pPr>
      <w:r>
        <w:t xml:space="preserve">Under the title of “constants”, label all the constant values which do not change in the problem.  </w:t>
      </w:r>
    </w:p>
    <w:p w:rsidR="009F5F04" w:rsidRDefault="009F5F04" w:rsidP="009F5F04">
      <w:pPr>
        <w:pStyle w:val="ListParagraph"/>
        <w:numPr>
          <w:ilvl w:val="0"/>
          <w:numId w:val="22"/>
        </w:numPr>
      </w:pPr>
      <w:r>
        <w:t xml:space="preserve">Under the title of “changing”, assign variables to all places where the values are not always the same, (hint, if the problems states “find blah </w:t>
      </w:r>
      <w:proofErr w:type="spellStart"/>
      <w:r>
        <w:t>blah</w:t>
      </w:r>
      <w:proofErr w:type="spellEnd"/>
      <w:r>
        <w:t xml:space="preserve"> when </w:t>
      </w:r>
      <m:oMath>
        <m:r>
          <w:rPr>
            <w:rFonts w:ascii="Cambria Math" w:hAnsi="Cambria Math"/>
          </w:rPr>
          <m:t>x=7m and</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=4 m/s</m:t>
        </m:r>
      </m:oMath>
      <w:r>
        <w:t xml:space="preserve"> then </w:t>
      </w:r>
      <m:oMath>
        <m:r>
          <w:rPr>
            <w:rFonts w:ascii="Cambria Math" w:hAnsi="Cambria Math"/>
          </w:rPr>
          <m:t>x</m:t>
        </m:r>
      </m:oMath>
      <w:r>
        <w:t xml:space="preserve"> is not a constant; if it were then </w:t>
      </w:r>
      <m:oMath>
        <m:f>
          <m:fPr>
            <m:ctrlPr>
              <w:rPr>
                <w:rFonts w:ascii="Cambria Math" w:hAnsi="Cambria Math"/>
                <w:i/>
              </w:rPr>
            </m:ctrlPr>
          </m:fPr>
          <m:num>
            <m:r>
              <w:rPr>
                <w:rFonts w:ascii="Cambria Math" w:hAnsi="Cambria Math"/>
              </w:rPr>
              <m:t>dx</m:t>
            </m:r>
          </m:num>
          <m:den>
            <m:r>
              <w:rPr>
                <w:rFonts w:ascii="Cambria Math" w:hAnsi="Cambria Math"/>
              </w:rPr>
              <m:t>dt</m:t>
            </m:r>
          </m:den>
        </m:f>
      </m:oMath>
      <w:r>
        <w:t xml:space="preserve"> would be 0). </w:t>
      </w:r>
    </w:p>
    <w:p w:rsidR="009F5F04" w:rsidRDefault="009F5F04" w:rsidP="009F5F04">
      <w:pPr>
        <w:pStyle w:val="ListParagraph"/>
        <w:numPr>
          <w:ilvl w:val="0"/>
          <w:numId w:val="22"/>
        </w:numPr>
      </w:pPr>
      <w:r>
        <w:t xml:space="preserve">Under the title “find”, write down the unknown rate or variable you are being asked to find with </w:t>
      </w:r>
      <w:proofErr w:type="gramStart"/>
      <w:r>
        <w:t>a ?</w:t>
      </w:r>
      <w:proofErr w:type="gramEnd"/>
      <w:r>
        <w:t xml:space="preserve"> </w:t>
      </w:r>
      <w:proofErr w:type="gramStart"/>
      <w:r>
        <w:t>next</w:t>
      </w:r>
      <w:proofErr w:type="gramEnd"/>
      <w:r>
        <w:t xml:space="preserve"> to it.  </w:t>
      </w:r>
      <w:proofErr w:type="gramStart"/>
      <w:r>
        <w:t>write</w:t>
      </w:r>
      <w:proofErr w:type="gramEnd"/>
      <w:r>
        <w:t xml:space="preserve"> down the unknown rate you are looking for with a question mark next to it.</w:t>
      </w:r>
    </w:p>
    <w:p w:rsidR="009F5F04" w:rsidRDefault="009F5F04" w:rsidP="009F5F04">
      <w:pPr>
        <w:numPr>
          <w:ilvl w:val="0"/>
          <w:numId w:val="1"/>
        </w:numPr>
      </w:pPr>
      <w:r>
        <w:t xml:space="preserve">Find the governing equation relating the problem to as few of the unknown values as possible and be sure to include the variable which will create the rate you were asked to find.  </w:t>
      </w:r>
    </w:p>
    <w:p w:rsidR="009F5F04" w:rsidRDefault="009F5F04" w:rsidP="009F5F04">
      <w:pPr>
        <w:ind w:left="720"/>
      </w:pPr>
      <w:r>
        <w:t xml:space="preserve"> </w:t>
      </w:r>
      <w:r>
        <w:tab/>
        <w:t xml:space="preserve">The trick is to try to minimize the unknown variables while still including the one variable which will produce the rate you are looking for after you take your derivative.  </w:t>
      </w:r>
    </w:p>
    <w:p w:rsidR="009F5F04" w:rsidRDefault="009F5F04" w:rsidP="009F5F04">
      <w:pPr>
        <w:ind w:left="720" w:firstLine="720"/>
      </w:pPr>
      <w:r>
        <w:t xml:space="preserve">Sometimes you will need to find secondary relationships in order to find values for variables that you were unable to avoid or get rid of. </w:t>
      </w:r>
    </w:p>
    <w:p w:rsidR="009F5F04" w:rsidRDefault="009F5F04" w:rsidP="009F5F04">
      <w:pPr>
        <w:ind w:left="720" w:firstLine="720"/>
      </w:pPr>
      <w:r>
        <w:t>Look for known mathematical relationships (similar triangles, Pythagorean Theorem, trigonometric relationships, etc.)</w:t>
      </w:r>
    </w:p>
    <w:p w:rsidR="009F5F04" w:rsidRDefault="009F5F04" w:rsidP="009F5F04">
      <w:pPr>
        <w:numPr>
          <w:ilvl w:val="0"/>
          <w:numId w:val="1"/>
        </w:numPr>
      </w:pPr>
      <w:r>
        <w:t xml:space="preserve">Take the derivative of both sides of the governing equation </w:t>
      </w:r>
      <w:r w:rsidRPr="00F0044F">
        <w:rPr>
          <w:b/>
        </w:rPr>
        <w:t>with respect to time</w:t>
      </w:r>
      <w:r>
        <w:t xml:space="preserve">.  Warning: Differentiate and then substitute the boxed numbers for the variables.  If you reversed the order you would just be differentiating constants (which would yield 0). </w:t>
      </w:r>
    </w:p>
    <w:p w:rsidR="009F5F04" w:rsidRDefault="009F5F04" w:rsidP="009F5F04">
      <w:pPr>
        <w:numPr>
          <w:ilvl w:val="0"/>
          <w:numId w:val="1"/>
        </w:numPr>
      </w:pPr>
      <w:r>
        <w:t>Now that you took the derivative, substitute the values given in the problem and solve for the unknown rate.  If you still have a function of more than just the unknown, then go back to your related equations (or find another one) and solve for the missing values.  Box your Answer.</w:t>
      </w:r>
    </w:p>
    <w:p w:rsidR="009F5F04" w:rsidRDefault="009F5F04" w:rsidP="009F5F04">
      <w:pPr>
        <w:rPr>
          <w:u w:val="single"/>
        </w:rPr>
      </w:pPr>
      <w:r>
        <w:rPr>
          <w:u w:val="single"/>
        </w:rPr>
        <w:br w:type="page"/>
      </w:r>
    </w:p>
    <w:p w:rsidR="00AF56B1" w:rsidRDefault="00AF56B1" w:rsidP="00AF56B1">
      <w:r w:rsidRPr="007B2920">
        <w:rPr>
          <w:b/>
          <w:bCs/>
        </w:rPr>
        <w:t xml:space="preserve">Ex </w:t>
      </w:r>
      <w:r w:rsidR="009F5F04">
        <w:rPr>
          <w:b/>
          <w:bCs/>
        </w:rPr>
        <w:t>2</w:t>
      </w:r>
      <w:r>
        <w:t>:  (Example from engineering dynamics using a trigonom</w:t>
      </w:r>
      <w:r w:rsidR="009F0B1B">
        <w:t>etr</w:t>
      </w:r>
      <w:r>
        <w:t>ic relationship)</w:t>
      </w:r>
    </w:p>
    <w:p w:rsidR="007B2920" w:rsidRDefault="007B2920" w:rsidP="00AF56B1"/>
    <w:p w:rsidR="00AF56B1" w:rsidRDefault="00AF56B1" w:rsidP="00145AFC">
      <w:r w:rsidRPr="007B2920">
        <w:rPr>
          <w:b/>
          <w:bCs/>
        </w:rPr>
        <w:t>Problem Statement</w:t>
      </w:r>
      <w:r>
        <w:t>:</w:t>
      </w:r>
      <w:r>
        <w:tab/>
        <w:t>A robotic arm is part of an assembly line which places CD’s into their jewel cases.  The arm is attached atop of a 1m post standing vertically from its platform base.  The arm is 2 m long and</w:t>
      </w:r>
      <w:r w:rsidR="0017507A">
        <w:t>,</w:t>
      </w:r>
      <w:r>
        <w:t xml:space="preserve"> </w:t>
      </w:r>
      <w:r w:rsidR="0017507A">
        <w:t xml:space="preserve">for simplicity, </w:t>
      </w:r>
      <w:r>
        <w:t xml:space="preserve">rotates up and down in a vertical plane.  The angular </w:t>
      </w:r>
      <w:proofErr w:type="gramStart"/>
      <w:r>
        <w:t>velocity ,</w:t>
      </w:r>
      <w:proofErr w:type="gramEnd"/>
      <w:r>
        <w:t xml:space="preserve"> </w:t>
      </w:r>
      <w:r w:rsidRPr="006866AC">
        <w:rPr>
          <w:position w:val="-24"/>
        </w:rPr>
        <w:object w:dxaOrig="400" w:dyaOrig="620">
          <v:shape id="_x0000_i1025" type="#_x0000_t75" style="width:20pt;height:30.5pt" o:ole="">
            <v:imagedata r:id="rId11" o:title=""/>
          </v:shape>
          <o:OLEObject Type="Embed" ProgID="Equation.3" ShapeID="_x0000_i1025" DrawAspect="Content" ObjectID="_1456680287" r:id="rId12"/>
        </w:object>
      </w:r>
      <w:r>
        <w:t>, of the robotic ar</w:t>
      </w:r>
      <w:r w:rsidR="00145AFC">
        <w:t xml:space="preserve">m which rotates at a speed of </w:t>
      </w:r>
      <w:r w:rsidR="00145AFC" w:rsidRPr="00145AFC">
        <w:rPr>
          <w:position w:val="-24"/>
        </w:rPr>
        <w:object w:dxaOrig="260" w:dyaOrig="620">
          <v:shape id="_x0000_i1026" type="#_x0000_t75" style="width:12.5pt;height:30.5pt" o:ole="">
            <v:imagedata r:id="rId13" o:title=""/>
          </v:shape>
          <o:OLEObject Type="Embed" ProgID="Equation.3" ShapeID="_x0000_i1026" DrawAspect="Content" ObjectID="_1456680288" r:id="rId14"/>
        </w:object>
      </w:r>
      <w:r w:rsidR="00145AFC">
        <w:t xml:space="preserve"> rad</w:t>
      </w:r>
      <w:r>
        <w:t xml:space="preserve">/sec at a time when the </w:t>
      </w:r>
      <w:r w:rsidR="00145AFC">
        <w:t xml:space="preserve">angle between the post and the arm is </w:t>
      </w:r>
      <w:r w:rsidR="00145AFC" w:rsidRPr="00145AFC">
        <w:rPr>
          <w:position w:val="-24"/>
        </w:rPr>
        <w:object w:dxaOrig="400" w:dyaOrig="620">
          <v:shape id="_x0000_i1027" type="#_x0000_t75" style="width:20pt;height:30.5pt" o:ole="">
            <v:imagedata r:id="rId15" o:title=""/>
          </v:shape>
          <o:OLEObject Type="Embed" ProgID="Equation.3" ShapeID="_x0000_i1027" DrawAspect="Content" ObjectID="_1456680289" r:id="rId16"/>
        </w:object>
      </w:r>
      <w:r w:rsidR="00145AFC">
        <w:t xml:space="preserve"> radians and the </w:t>
      </w:r>
      <w:r>
        <w:t xml:space="preserve">in air distance from the platform base to a CD being moved into its jewel case is </w:t>
      </w:r>
      <m:oMath>
        <m:rad>
          <m:radPr>
            <m:degHide m:val="1"/>
            <m:ctrlPr>
              <w:rPr>
                <w:rFonts w:ascii="Cambria Math" w:hAnsi="Cambria Math"/>
                <w:i/>
              </w:rPr>
            </m:ctrlPr>
          </m:radPr>
          <m:deg/>
          <m:e>
            <m:r>
              <w:rPr>
                <w:rFonts w:ascii="Cambria Math" w:hAnsi="Cambria Math"/>
              </w:rPr>
              <m:t>7</m:t>
            </m:r>
          </m:e>
        </m:rad>
      </m:oMath>
      <w:r>
        <w:t xml:space="preserve"> m.  Find the </w:t>
      </w:r>
      <w:r w:rsidR="00145AFC">
        <w:t>speed</w:t>
      </w:r>
      <w:r>
        <w:t xml:space="preserve"> of the CD at this instant</w:t>
      </w:r>
      <w:r w:rsidR="00145AFC">
        <w:t xml:space="preserve"> relative to the base of the post</w:t>
      </w:r>
      <w:r>
        <w:t>.</w:t>
      </w:r>
    </w:p>
    <w:p w:rsidR="007B2920" w:rsidRDefault="007B2920" w:rsidP="00AF56B1">
      <w:r>
        <w:t>__________________________________________</w:t>
      </w:r>
    </w:p>
    <w:p w:rsidR="007B2920" w:rsidRDefault="007B2920" w:rsidP="00AF56B1">
      <w:r w:rsidRPr="007B2920">
        <w:rPr>
          <w:b/>
          <w:bCs/>
        </w:rPr>
        <w:t>Solution</w:t>
      </w:r>
      <w:r>
        <w:t>:</w:t>
      </w:r>
    </w:p>
    <w:p w:rsidR="0017507A" w:rsidRDefault="00994EA0" w:rsidP="0017507A">
      <w:pPr>
        <w:pStyle w:val="ListParagraph"/>
        <w:numPr>
          <w:ilvl w:val="0"/>
          <w:numId w:val="5"/>
        </w:numPr>
      </w:pPr>
      <w:r>
        <w:tab/>
      </w:r>
      <w:r>
        <w:tab/>
      </w:r>
      <w:r w:rsidR="006F138C">
        <w:t xml:space="preserve">3) </w:t>
      </w:r>
    </w:p>
    <w:p w:rsidR="0017507A" w:rsidRDefault="001023CF" w:rsidP="0017507A">
      <w:pPr>
        <w:pStyle w:val="ListParagraph"/>
        <w:numPr>
          <w:ilvl w:val="0"/>
          <w:numId w:val="5"/>
        </w:numPr>
      </w:pPr>
      <w:r>
        <w:rPr>
          <w:noProof/>
        </w:rPr>
        <mc:AlternateContent>
          <mc:Choice Requires="wpg">
            <w:drawing>
              <wp:anchor distT="0" distB="0" distL="114300" distR="114300" simplePos="0" relativeHeight="251669504" behindDoc="0" locked="0" layoutInCell="1" allowOverlap="1">
                <wp:simplePos x="0" y="0"/>
                <wp:positionH relativeFrom="column">
                  <wp:posOffset>-95250</wp:posOffset>
                </wp:positionH>
                <wp:positionV relativeFrom="paragraph">
                  <wp:posOffset>-635</wp:posOffset>
                </wp:positionV>
                <wp:extent cx="1819275" cy="819150"/>
                <wp:effectExtent l="9525" t="8890" r="9525" b="10160"/>
                <wp:wrapNone/>
                <wp:docPr id="5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819150"/>
                          <a:chOff x="930" y="4665"/>
                          <a:chExt cx="2865" cy="1290"/>
                        </a:xfrm>
                      </wpg:grpSpPr>
                      <wpg:grpSp>
                        <wpg:cNvPr id="59" name="Group 11"/>
                        <wpg:cNvGrpSpPr>
                          <a:grpSpLocks/>
                        </wpg:cNvGrpSpPr>
                        <wpg:grpSpPr bwMode="auto">
                          <a:xfrm>
                            <a:off x="930" y="4665"/>
                            <a:ext cx="2865" cy="1290"/>
                            <a:chOff x="930" y="5010"/>
                            <a:chExt cx="2865" cy="1290"/>
                          </a:xfrm>
                        </wpg:grpSpPr>
                        <wps:wsp>
                          <wps:cNvPr id="60" name="AutoShape 7"/>
                          <wps:cNvCnPr>
                            <a:cxnSpLocks noChangeShapeType="1"/>
                          </wps:cNvCnPr>
                          <wps:spPr bwMode="auto">
                            <a:xfrm>
                              <a:off x="930" y="6300"/>
                              <a:ext cx="2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8"/>
                          <wps:cNvCnPr>
                            <a:cxnSpLocks noChangeShapeType="1"/>
                          </wps:cNvCnPr>
                          <wps:spPr bwMode="auto">
                            <a:xfrm flipV="1">
                              <a:off x="2130" y="5640"/>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9"/>
                          <wps:cNvCnPr>
                            <a:cxnSpLocks noChangeShapeType="1"/>
                          </wps:cNvCnPr>
                          <wps:spPr bwMode="auto">
                            <a:xfrm flipV="1">
                              <a:off x="2130" y="5010"/>
                              <a:ext cx="1665" cy="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rc 10"/>
                          <wps:cNvSpPr>
                            <a:spLocks/>
                          </wps:cNvSpPr>
                          <wps:spPr bwMode="auto">
                            <a:xfrm flipV="1">
                              <a:off x="2130" y="5565"/>
                              <a:ext cx="165"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8" name="AutoShape 12"/>
                        <wps:cNvCnPr>
                          <a:cxnSpLocks noChangeShapeType="1"/>
                        </wps:cNvCnPr>
                        <wps:spPr bwMode="auto">
                          <a:xfrm flipV="1">
                            <a:off x="2130" y="4665"/>
                            <a:ext cx="1665" cy="129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7.5pt;margin-top:-.05pt;width:143.25pt;height:64.5pt;z-index:251669504" coordorigin="930,4665" coordsize="2865,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">
                <v:group id="Group 11" o:spid="_x0000_s1027" style="position:absolute;left:930;top:4665;width:2865;height:1290" coordorigin="930,5010" coordsize="2865,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utoShape 7" o:spid="_x0000_s1028" type="#_x0000_t32" style="position:absolute;left:930;top:6300;width:2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8" o:spid="_x0000_s1029" type="#_x0000_t32" style="position:absolute;left:2130;top:5640;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shape id="AutoShape 9" o:spid="_x0000_s1030" type="#_x0000_t32" style="position:absolute;left:2130;top:5010;width:1665;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shape id="Arc 10" o:spid="_x0000_s1031" style="position:absolute;left:2130;top:5565;width:165;height:28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rdL4A&#10;AADbAAAADwAAAGRycy9kb3ducmV2LnhtbESP3arCMBCE7wXfIazgnaYqlkOPUUTw59K/B1iatS02&#10;m5LEWt/eCIKXw8x8wyxWnalFS85XlhVMxgkI4tzqigsF18t29AfCB2SNtWVS8CIPq2W/t8BM2yef&#10;qD2HQkQI+wwVlCE0mZQ+L8mgH9uGOHo36wyGKF0htcNnhJtaTpMklQYrjgslNrQpKb+fH0bBpUqP&#10;uylv0ghqw9xu9+46nyk1HHTrfxCBuvALf9sHrSCdwedL/AF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zQK3S+AAAA2wAAAA8AAAAAAAAAAAAAAAAAmAIAAGRycy9kb3ducmV2&#10;LnhtbFBLBQYAAAAABAAEAPUAAACDAwAAAAA=&#10;" path="m-1,nfc11929,,21600,9670,21600,21600em-1,nsc11929,,21600,9670,21600,21600l,21600,-1,xe" filled="f">
                    <v:path arrowok="t" o:extrusionok="f" o:connecttype="custom" o:connectlocs="0,0;165,285;0,285" o:connectangles="0,0,0"/>
                  </v:shape>
                </v:group>
                <v:shape id="AutoShape 12" o:spid="_x0000_s1032" type="#_x0000_t32" style="position:absolute;left:2130;top:4665;width:1665;height:12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RNsIAAADcAAAADwAAAGRycy9kb3ducmV2LnhtbERPz2vCMBS+D/wfwht4W9MVFK1GEVEQ&#10;Qcachx3fmmdbbF5qEm31r18Ogx0/vt/zZW8acSfna8sK3pMUBHFhdc2lgtPX9m0CwgdkjY1lUvAg&#10;D8vF4GWOubYdf9L9GEoRQ9jnqKAKoc2l9EVFBn1iW+LIna0zGCJ0pdQOuxhuGpml6VgarDk2VNjS&#10;uqLicrwZBT9Xf7GjTfjuzlP5dPvDOJMfe6WGr/1qBiJQH/7Ff+6dVpBN4tp4Jh4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nRNsIAAADcAAAADwAAAAAAAAAAAAAA&#10;AAChAgAAZHJzL2Rvd25yZXYueG1sUEsFBgAAAAAEAAQA+QAAAJADAAAAAA==&#10;" strokecolor="black [3200]" strokeweight="1pt">
                  <v:stroke dashstyle="dash"/>
                  <v:shadow color="#868686"/>
                </v:shape>
              </v:group>
            </w:pict>
          </mc:Fallback>
        </mc:AlternateContent>
      </w:r>
      <w:r w:rsidR="0017507A">
        <w:t xml:space="preserve">                  </w:t>
      </w:r>
      <w:r w:rsidR="006F138C">
        <w:t>b=</w:t>
      </w:r>
      <w:r w:rsidR="0017507A">
        <w:t>2m</w:t>
      </w:r>
    </w:p>
    <w:p w:rsidR="0017507A" w:rsidRDefault="0017507A" w:rsidP="0017507A"/>
    <w:p w:rsidR="0017507A" w:rsidRDefault="0017507A" w:rsidP="0017507A">
      <w:r>
        <w:t xml:space="preserve">                     </w:t>
      </w:r>
      <m:oMath>
        <m:r>
          <w:rPr>
            <w:rFonts w:ascii="Cambria Math" w:hAnsi="Cambria Math"/>
          </w:rPr>
          <m:t>θ</m:t>
        </m:r>
      </m:oMath>
      <w:r>
        <w:t xml:space="preserve">         </w:t>
      </w:r>
      <w:proofErr w:type="gramStart"/>
      <w:r>
        <w:t>c</w:t>
      </w:r>
      <w:proofErr w:type="gramEnd"/>
    </w:p>
    <w:p w:rsidR="0017507A" w:rsidRDefault="0017507A" w:rsidP="0017507A">
      <w:r>
        <w:t xml:space="preserve">      </w:t>
      </w:r>
      <w:r w:rsidR="006F138C">
        <w:t>a</w:t>
      </w:r>
      <w:proofErr w:type="gramStart"/>
      <w:r w:rsidR="006F138C">
        <w:t>=</w:t>
      </w:r>
      <w:r>
        <w:t xml:space="preserve">  1m</w:t>
      </w:r>
      <w:proofErr w:type="gramEnd"/>
    </w:p>
    <w:p w:rsidR="0017507A" w:rsidRDefault="0017507A" w:rsidP="0017507A"/>
    <w:p w:rsidR="00257B75" w:rsidRDefault="00257B75" w:rsidP="00994EA0">
      <w:pPr>
        <w:pStyle w:val="ListParagraph"/>
        <w:ind w:left="465"/>
        <w:rPr>
          <w:rFonts w:ascii="Cambria Math" w:hAnsi="Cambria Math"/>
          <w:oMath/>
        </w:rPr>
      </w:pPr>
    </w:p>
    <w:p w:rsidR="00257B75" w:rsidRPr="00257B75" w:rsidRDefault="00257B75" w:rsidP="00257B75">
      <w:pPr>
        <w:rPr>
          <w:oMath/>
        </w:rPr>
      </w:pPr>
    </w:p>
    <w:p w:rsidR="00257B75" w:rsidRPr="00257B75" w:rsidRDefault="00257B75" w:rsidP="00257B75">
      <w:pPr>
        <w:rPr>
          <w:oMath/>
        </w:rPr>
      </w:pPr>
    </w:p>
    <w:p w:rsidR="00257B75" w:rsidRPr="00257B75" w:rsidRDefault="00257B75" w:rsidP="00257B75">
      <w:pPr>
        <w:rPr>
          <w:oMath/>
        </w:rPr>
      </w:pPr>
    </w:p>
    <w:p w:rsidR="00257B75" w:rsidRDefault="00257B75" w:rsidP="00994EA0">
      <w:pPr>
        <w:pStyle w:val="ListParagraph"/>
        <w:ind w:left="465"/>
        <w:rPr>
          <w:oMath/>
        </w:rPr>
      </w:pPr>
    </w:p>
    <w:p w:rsidR="00257B75" w:rsidRDefault="00257B75" w:rsidP="00994EA0">
      <w:pPr>
        <w:pStyle w:val="ListParagraph"/>
        <w:ind w:left="465"/>
        <w:rPr>
          <w:noProof/>
        </w:rPr>
      </w:pPr>
    </w:p>
    <w:p w:rsidR="00FA17FA" w:rsidRDefault="00257B75" w:rsidP="00F0044F">
      <w:pPr>
        <w:pStyle w:val="ListParagraph"/>
        <w:ind w:left="465"/>
      </w:pPr>
      <w:r>
        <w:br w:type="page"/>
      </w:r>
    </w:p>
    <w:p w:rsidR="00E7501C" w:rsidRDefault="00AF56B1" w:rsidP="00BC4B92">
      <w:r w:rsidRPr="007B2920">
        <w:rPr>
          <w:b/>
          <w:bCs/>
        </w:rPr>
        <w:lastRenderedPageBreak/>
        <w:t xml:space="preserve">Ex </w:t>
      </w:r>
      <w:r w:rsidR="009F5F04">
        <w:rPr>
          <w:b/>
          <w:bCs/>
        </w:rPr>
        <w:t>3</w:t>
      </w:r>
      <w:r w:rsidR="00E7501C">
        <w:t xml:space="preserve">: </w:t>
      </w:r>
      <w:r>
        <w:t xml:space="preserve"> (example from physics/chemistry/engineering involving a relationship given in the problem statement.)</w:t>
      </w:r>
    </w:p>
    <w:p w:rsidR="00AF56B1" w:rsidRDefault="00AF56B1" w:rsidP="00BC4B92"/>
    <w:p w:rsidR="00E7501C" w:rsidRPr="007B2920" w:rsidRDefault="00E7501C" w:rsidP="00E7501C">
      <w:pPr>
        <w:rPr>
          <w:b/>
          <w:bCs/>
        </w:rPr>
      </w:pPr>
      <w:r w:rsidRPr="007B2920">
        <w:rPr>
          <w:b/>
          <w:bCs/>
        </w:rPr>
        <w:t xml:space="preserve">Problem statement:  </w:t>
      </w:r>
    </w:p>
    <w:p w:rsidR="00E7501C" w:rsidRDefault="00E7265E" w:rsidP="00C36BF5">
      <w:r>
        <w:t>Boyle’s Law states that when a sample of gas is compressed at a constant temperature</w:t>
      </w:r>
      <w:r w:rsidR="00C36BF5">
        <w:t xml:space="preserve"> (adiabatically)</w:t>
      </w:r>
      <w:r>
        <w:t>, the pressure, P, and the volume, V are governed by the equation</w:t>
      </w:r>
      <m:oMath>
        <m:r>
          <w:rPr>
            <w:rFonts w:ascii="Cambria Math" w:hAnsi="Cambria Math"/>
          </w:rPr>
          <m:t>P∙V=T</m:t>
        </m:r>
      </m:oMath>
      <w:r w:rsidR="00C36BF5" w:rsidRPr="00C36BF5">
        <w:t xml:space="preserve"> </w:t>
      </w:r>
      <w:r w:rsidR="00C36BF5">
        <w:t xml:space="preserve">where </w:t>
      </w:r>
      <w:r w:rsidR="00EE2BCB">
        <w:t>T (temp)</w:t>
      </w:r>
      <w:r w:rsidR="00C36BF5">
        <w:t xml:space="preserve"> is </w:t>
      </w:r>
      <w:r w:rsidR="00EE2BCB">
        <w:t xml:space="preserve">held at </w:t>
      </w:r>
      <w:r w:rsidR="00C36BF5">
        <w:t xml:space="preserve">a constant.  Suppose that at a certain instant the </w:t>
      </w:r>
      <w:r w:rsidR="006866AC">
        <w:t>volume is 4</w:t>
      </w:r>
      <w:r w:rsidR="00C36BF5">
        <w:t xml:space="preserve">00 </w:t>
      </w:r>
      <w:r w:rsidR="00CE5895">
        <w:t>cm</w:t>
      </w:r>
      <w:r w:rsidR="00CE5895">
        <w:rPr>
          <w:vertAlign w:val="superscript"/>
        </w:rPr>
        <w:t>3</w:t>
      </w:r>
      <w:r w:rsidR="00CE5895">
        <w:t xml:space="preserve"> and when the pressure is 80 </w:t>
      </w:r>
      <w:proofErr w:type="spellStart"/>
      <w:r w:rsidR="00CE5895">
        <w:t>kPa</w:t>
      </w:r>
      <w:proofErr w:type="spellEnd"/>
      <w:r w:rsidR="00CE5895">
        <w:t xml:space="preserve"> the pressure is decreasing at a rate </w:t>
      </w:r>
      <w:proofErr w:type="gramStart"/>
      <w:r w:rsidR="00CE5895">
        <w:t xml:space="preserve">of 10 </w:t>
      </w:r>
      <w:proofErr w:type="spellStart"/>
      <w:r w:rsidR="00CE5895">
        <w:t>kPa</w:t>
      </w:r>
      <w:proofErr w:type="spellEnd"/>
      <w:r w:rsidR="00CE5895">
        <w:t>/min</w:t>
      </w:r>
      <w:proofErr w:type="gramEnd"/>
      <w:r w:rsidR="00CE5895">
        <w:t xml:space="preserve">.  </w:t>
      </w:r>
      <w:r w:rsidR="00C36BF5">
        <w:t>At what rate is the volume increasing at this instant?</w:t>
      </w:r>
    </w:p>
    <w:p w:rsidR="00C36BF5" w:rsidRDefault="009F5F04" w:rsidP="00C36BF5">
      <w:r>
        <w:rPr>
          <w:noProof/>
        </w:rPr>
        <w:drawing>
          <wp:anchor distT="0" distB="0" distL="114300" distR="114300" simplePos="0" relativeHeight="251727872" behindDoc="1" locked="0" layoutInCell="1" allowOverlap="1" wp14:anchorId="57DA4131" wp14:editId="6B03EBA2">
            <wp:simplePos x="0" y="0"/>
            <wp:positionH relativeFrom="column">
              <wp:posOffset>2590165</wp:posOffset>
            </wp:positionH>
            <wp:positionV relativeFrom="paragraph">
              <wp:posOffset>154305</wp:posOffset>
            </wp:positionV>
            <wp:extent cx="1654175" cy="18218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4175" cy="182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B2920">
        <w:t>____________________________________</w:t>
      </w:r>
    </w:p>
    <w:p w:rsidR="00AF56B1" w:rsidRPr="007B2920" w:rsidRDefault="00AF56B1" w:rsidP="00C36BF5">
      <w:pPr>
        <w:rPr>
          <w:b/>
          <w:bCs/>
        </w:rPr>
      </w:pPr>
      <w:r w:rsidRPr="007B2920">
        <w:rPr>
          <w:b/>
          <w:bCs/>
        </w:rPr>
        <w:t>Solution:</w:t>
      </w:r>
    </w:p>
    <w:p w:rsidR="007B2920" w:rsidRDefault="007B2920" w:rsidP="00C36BF5"/>
    <w:p w:rsidR="00BC4B92" w:rsidRDefault="00BC4B92" w:rsidP="009F5F04">
      <w:pPr>
        <w:pStyle w:val="ListParagraph"/>
        <w:numPr>
          <w:ilvl w:val="0"/>
          <w:numId w:val="23"/>
        </w:numPr>
        <w:ind w:left="360"/>
      </w:pPr>
      <w:r>
        <w:t>Read the Problem.</w:t>
      </w:r>
    </w:p>
    <w:p w:rsidR="009F5F04" w:rsidRDefault="009F5F04" w:rsidP="009F5F04"/>
    <w:p w:rsidR="009F5F04" w:rsidRDefault="009F5F04" w:rsidP="009F5F04"/>
    <w:p w:rsidR="009F5F04" w:rsidRDefault="009F5F04" w:rsidP="009F5F04"/>
    <w:p w:rsidR="009F5F04" w:rsidRDefault="009F5F04" w:rsidP="009F5F04"/>
    <w:p w:rsidR="009F5F04" w:rsidRDefault="009F5F04" w:rsidP="009F5F04"/>
    <w:p w:rsidR="009F5F04" w:rsidRDefault="009F5F04" w:rsidP="009F5F04"/>
    <w:p w:rsidR="00C36BF5" w:rsidRDefault="00C36BF5" w:rsidP="00C36BF5">
      <w:r>
        <w:lastRenderedPageBreak/>
        <w:t>2)</w:t>
      </w:r>
      <w:r w:rsidR="00BC4B92">
        <w:t xml:space="preserve"> Sketch a picture</w:t>
      </w:r>
    </w:p>
    <w:p w:rsidR="00BC4B92" w:rsidRDefault="00BC4B92" w:rsidP="00C36BF5"/>
    <w:p w:rsidR="00BC4B92" w:rsidRDefault="00BC4B92" w:rsidP="00C36BF5"/>
    <w:p w:rsidR="00022293" w:rsidRDefault="006866AC" w:rsidP="00022293">
      <w:r>
        <w:t>3)</w:t>
      </w:r>
      <w:r w:rsidR="00022293">
        <w:t xml:space="preserve"> Box the </w:t>
      </w:r>
      <w:r w:rsidR="00E47C48" w:rsidRPr="00E47C48">
        <w:rPr>
          <w:b/>
        </w:rPr>
        <w:t>constant</w:t>
      </w:r>
      <w:r w:rsidR="00E47C48">
        <w:t xml:space="preserve">, </w:t>
      </w:r>
      <w:r w:rsidR="00E47C48" w:rsidRPr="00E47C48">
        <w:rPr>
          <w:b/>
        </w:rPr>
        <w:t>changing</w:t>
      </w:r>
      <w:r w:rsidR="00E47C48">
        <w:t>,</w:t>
      </w:r>
      <w:r w:rsidR="00022293">
        <w:t xml:space="preserve"> and </w:t>
      </w:r>
      <w:r w:rsidR="00E47C48">
        <w:t xml:space="preserve">value you wish to </w:t>
      </w:r>
      <w:r w:rsidR="00E47C48" w:rsidRPr="00E47C48">
        <w:rPr>
          <w:b/>
        </w:rPr>
        <w:t>find</w:t>
      </w:r>
      <w:r w:rsidR="00BC4B92">
        <w:t>.</w:t>
      </w:r>
    </w:p>
    <w:p w:rsidR="006866AC" w:rsidRDefault="00022293" w:rsidP="00022293">
      <w:r>
        <w:t xml:space="preserve"> </w:t>
      </w:r>
      <w:r w:rsidRPr="00022293">
        <w:rPr>
          <w:b/>
          <w:bCs/>
        </w:rPr>
        <w:t>Warning:</w:t>
      </w:r>
      <w:r>
        <w:t xml:space="preserve"> Do not substitute in the values until after you have taken the derivative of both sides!!  If you substitute first you will be differentiating constants.  Oh No!!</w:t>
      </w:r>
    </w:p>
    <w:p w:rsidR="006866AC" w:rsidRPr="00C36BF5" w:rsidRDefault="006866AC" w:rsidP="00C36BF5"/>
    <w:p w:rsidR="00C36BF5" w:rsidRDefault="00C36BF5" w:rsidP="00E7501C"/>
    <w:p w:rsidR="009F5F04" w:rsidRDefault="009F5F04" w:rsidP="00E7501C"/>
    <w:p w:rsidR="00006388" w:rsidRDefault="00006388" w:rsidP="00E7501C"/>
    <w:p w:rsidR="009F5F04" w:rsidRDefault="009F5F04" w:rsidP="00E7501C"/>
    <w:p w:rsidR="00BC4B92" w:rsidRPr="00BB40F1" w:rsidRDefault="006866AC" w:rsidP="002D6B5D">
      <w:pPr>
        <w:rPr>
          <w:sz w:val="14"/>
          <w:szCs w:val="14"/>
        </w:rPr>
      </w:pPr>
      <w:r>
        <w:t xml:space="preserve">4)  </w:t>
      </w:r>
      <w:r w:rsidR="00BC4B92">
        <w:t>Find the governing equation</w:t>
      </w:r>
      <w:r w:rsidR="00BB40F1">
        <w:t xml:space="preserve">.  </w:t>
      </w:r>
      <w:r w:rsidR="002D6B5D" w:rsidRPr="00BB40F1">
        <w:rPr>
          <w:sz w:val="14"/>
          <w:szCs w:val="14"/>
        </w:rPr>
        <w:t>Note: this example requires no other related equations</w:t>
      </w:r>
      <w:r w:rsidR="00BB40F1" w:rsidRPr="00BB40F1">
        <w:rPr>
          <w:sz w:val="14"/>
          <w:szCs w:val="14"/>
        </w:rPr>
        <w:t xml:space="preserve"> and also P &amp; V are variables (so product rule will be required!)</w:t>
      </w:r>
    </w:p>
    <w:p w:rsidR="006866AC" w:rsidRDefault="006866AC" w:rsidP="00794B62"/>
    <w:p w:rsidR="00BC4B92" w:rsidRDefault="00BC4B92" w:rsidP="00BC4B92">
      <w:pPr>
        <w:ind w:left="720" w:firstLine="720"/>
      </w:pPr>
    </w:p>
    <w:p w:rsidR="00BC4B92" w:rsidRDefault="006866AC" w:rsidP="006866AC">
      <w:r>
        <w:t xml:space="preserve">5) </w:t>
      </w:r>
      <w:proofErr w:type="gramStart"/>
      <w:r w:rsidR="00BC4B92">
        <w:t>Take</w:t>
      </w:r>
      <w:proofErr w:type="gramEnd"/>
      <w:r w:rsidR="00BC4B92">
        <w:t xml:space="preserve"> the derivative of both sides </w:t>
      </w:r>
      <w:r w:rsidR="00BC4B92" w:rsidRPr="00E47C48">
        <w:rPr>
          <w:b/>
        </w:rPr>
        <w:t>with respect to time, t</w:t>
      </w:r>
      <w:r w:rsidR="00BC4B92">
        <w:t>.</w:t>
      </w:r>
    </w:p>
    <w:p w:rsidR="00BB40F1" w:rsidRDefault="00BB40F1" w:rsidP="006866AC"/>
    <w:p w:rsidR="00BC4B92" w:rsidRDefault="00C36BF5" w:rsidP="006866AC">
      <w:r>
        <w:tab/>
      </w:r>
    </w:p>
    <w:p w:rsidR="00BC4B92" w:rsidRDefault="00BC4B92" w:rsidP="006866AC"/>
    <w:p w:rsidR="00006388" w:rsidRDefault="00006388" w:rsidP="006866AC"/>
    <w:p w:rsidR="00C36BF5" w:rsidRDefault="00BC4B92" w:rsidP="007B2920">
      <w:r>
        <w:t xml:space="preserve">6) Now substitute the known </w:t>
      </w:r>
      <w:r w:rsidR="00E47C48">
        <w:t xml:space="preserve">changing </w:t>
      </w:r>
      <w:r>
        <w:t>values.</w:t>
      </w:r>
      <w:r w:rsidR="00006388">
        <w:t xml:space="preserve">  </w:t>
      </w:r>
      <w:r w:rsidR="007B2920" w:rsidRPr="00006388">
        <w:rPr>
          <w:sz w:val="14"/>
          <w:szCs w:val="14"/>
        </w:rPr>
        <w:t>Note: Now and only now does the problem become</w:t>
      </w:r>
      <w:r w:rsidR="002D6B5D" w:rsidRPr="00006388">
        <w:rPr>
          <w:sz w:val="14"/>
          <w:szCs w:val="14"/>
        </w:rPr>
        <w:t xml:space="preserve"> a function of the </w:t>
      </w:r>
      <w:r w:rsidR="007B2920" w:rsidRPr="00006388">
        <w:rPr>
          <w:sz w:val="14"/>
          <w:szCs w:val="14"/>
        </w:rPr>
        <w:t xml:space="preserve">only </w:t>
      </w:r>
      <w:r w:rsidR="002D6B5D" w:rsidRPr="00006388">
        <w:rPr>
          <w:sz w:val="14"/>
          <w:szCs w:val="14"/>
        </w:rPr>
        <w:t>unknown</w:t>
      </w:r>
      <w:r w:rsidR="007B2920" w:rsidRPr="00006388">
        <w:rPr>
          <w:sz w:val="14"/>
          <w:szCs w:val="14"/>
        </w:rPr>
        <w:t xml:space="preserve">, </w:t>
      </w:r>
      <w:r w:rsidR="002D6B5D" w:rsidRPr="00006388">
        <w:rPr>
          <w:sz w:val="14"/>
          <w:szCs w:val="14"/>
        </w:rPr>
        <w:t xml:space="preserve"> </w:t>
      </w:r>
      <w:r w:rsidR="00EA0172" w:rsidRPr="00006388">
        <w:rPr>
          <w:position w:val="-24"/>
          <w:sz w:val="14"/>
          <w:szCs w:val="14"/>
        </w:rPr>
        <w:object w:dxaOrig="420" w:dyaOrig="620">
          <v:shape id="_x0000_i1034" type="#_x0000_t75" style="width:20.5pt;height:30.5pt" o:ole="">
            <v:imagedata r:id="rId18" o:title=""/>
          </v:shape>
          <o:OLEObject Type="Embed" ProgID="Equation.3" ShapeID="_x0000_i1034" DrawAspect="Content" ObjectID="_1456680290" r:id="rId19"/>
        </w:object>
      </w:r>
      <w:r w:rsidR="00C36BF5">
        <w:tab/>
      </w:r>
      <w:r w:rsidR="00C36BF5">
        <w:tab/>
      </w:r>
      <w:r w:rsidR="00C36BF5">
        <w:tab/>
      </w:r>
      <w:r w:rsidR="00C36BF5">
        <w:tab/>
        <w:t xml:space="preserve"> </w:t>
      </w:r>
    </w:p>
    <w:p w:rsidR="00C36BF5" w:rsidRDefault="00006388" w:rsidP="00E7501C">
      <w:pPr>
        <w:rPr>
          <w:highlight w:val="yellow"/>
        </w:rPr>
      </w:pPr>
      <w:r w:rsidRPr="000F3793">
        <w:rPr>
          <w:highlight w:val="yellow"/>
        </w:rPr>
        <w:t xml:space="preserve"> </w:t>
      </w:r>
    </w:p>
    <w:p w:rsidR="00006388" w:rsidRDefault="00006388" w:rsidP="00E7501C">
      <w:pPr>
        <w:rPr>
          <w:highlight w:val="yellow"/>
        </w:rPr>
      </w:pPr>
    </w:p>
    <w:p w:rsidR="00006388" w:rsidRPr="000F3793" w:rsidRDefault="00006388" w:rsidP="00E7501C">
      <w:pPr>
        <w:rPr>
          <w:highlight w:val="yellow"/>
        </w:rPr>
      </w:pPr>
    </w:p>
    <w:p w:rsidR="00BC4B92" w:rsidRDefault="00BC4B92" w:rsidP="00E7501C">
      <w:r>
        <w:t>We can check the units to be sure the answer make</w:t>
      </w:r>
      <w:r w:rsidR="003465B4">
        <w:t>s</w:t>
      </w:r>
      <w:r>
        <w:t xml:space="preserve"> sense</w:t>
      </w:r>
      <w:r w:rsidR="00EA0172">
        <w:t xml:space="preserve"> (dimensional analysis)</w:t>
      </w:r>
      <w:r>
        <w:t xml:space="preserve">.  </w:t>
      </w:r>
    </w:p>
    <w:p w:rsidR="00BC4B92" w:rsidRDefault="00BC4B92" w:rsidP="00E7501C"/>
    <w:p w:rsidR="00BC4B92" w:rsidRDefault="00BC4B92" w:rsidP="00E7501C">
      <w:r>
        <w:t xml:space="preserve">CHECK THE UNITS TO BE SURE THE ANSWER IS IN </w:t>
      </w:r>
      <m:oMath>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3</m:t>
            </m:r>
          </m:sup>
        </m:sSup>
      </m:oMath>
      <w:r>
        <w:t>/min.</w:t>
      </w:r>
    </w:p>
    <w:p w:rsidR="00271767" w:rsidRDefault="00271767" w:rsidP="00E7501C"/>
    <w:p w:rsidR="00022293" w:rsidRDefault="00022293" w:rsidP="00E7501C"/>
    <w:p w:rsidR="00AF56B1" w:rsidRDefault="00022293" w:rsidP="00006388">
      <w:proofErr w:type="gramStart"/>
      <w:r>
        <w:t>MORE EXAMPLE</w:t>
      </w:r>
      <w:r w:rsidR="00776D5E">
        <w:t>S</w:t>
      </w:r>
      <w:r>
        <w:t xml:space="preserve"> TO FOLLOW ILLUSTRATING THE USE OF SIMILAR TRIANGLES AND THE PATHAGOREAN THEOREM.</w:t>
      </w:r>
      <w:proofErr w:type="gramEnd"/>
    </w:p>
    <w:p w:rsidR="00FF143A" w:rsidRDefault="00FF143A" w:rsidP="00FF143A">
      <w:pPr>
        <w:rPr>
          <w:rFonts w:eastAsiaTheme="minorEastAsia"/>
        </w:rPr>
      </w:pPr>
      <w:r>
        <w:rPr>
          <w:u w:val="single"/>
        </w:rPr>
        <w:lastRenderedPageBreak/>
        <w:t xml:space="preserve">Ex </w:t>
      </w:r>
      <w:r w:rsidR="00006388">
        <w:rPr>
          <w:u w:val="single"/>
        </w:rPr>
        <w:t>4</w:t>
      </w:r>
      <w:r>
        <w:t xml:space="preserve"> Suppose that the radius </w:t>
      </w:r>
      <m:oMath>
        <m:r>
          <w:rPr>
            <w:rFonts w:ascii="Cambria Math" w:hAnsi="Cambria Math"/>
          </w:rPr>
          <m:t>r</m:t>
        </m:r>
      </m:oMath>
      <w:r>
        <w:rPr>
          <w:rFonts w:eastAsiaTheme="minorEastAsia"/>
        </w:rPr>
        <w:t xml:space="preserve"> and height </w:t>
      </w:r>
      <m:oMath>
        <m:r>
          <w:rPr>
            <w:rFonts w:ascii="Cambria Math" w:eastAsiaTheme="minorEastAsia" w:hAnsi="Cambria Math"/>
          </w:rPr>
          <m:t>h</m:t>
        </m:r>
      </m:oMath>
      <w:r>
        <w:rPr>
          <w:rFonts w:eastAsiaTheme="minorEastAsia"/>
        </w:rPr>
        <w:t xml:space="preserve"> of a cone are related to the cone’s volume </w:t>
      </w:r>
      <m:oMath>
        <m:r>
          <w:rPr>
            <w:rFonts w:ascii="Cambria Math" w:eastAsiaTheme="minorEastAsia" w:hAnsi="Cambria Math"/>
          </w:rPr>
          <m:t>V</m:t>
        </m:r>
      </m:oMath>
      <w:r>
        <w:rPr>
          <w:rFonts w:eastAsiaTheme="minorEastAsia"/>
        </w:rPr>
        <w:t xml:space="preserve"> by the </w:t>
      </w:r>
      <w:proofErr w:type="gramStart"/>
      <w:r>
        <w:rPr>
          <w:rFonts w:eastAsiaTheme="minorEastAsia"/>
        </w:rPr>
        <w:t xml:space="preserve">formula </w:t>
      </w:r>
      <w:proofErr w:type="gramEnd"/>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h</m:t>
        </m:r>
      </m:oMath>
      <w:r>
        <w:rPr>
          <w:rFonts w:eastAsiaTheme="minorEastAsia"/>
        </w:rPr>
        <w:t>.</w:t>
      </w:r>
    </w:p>
    <w:p w:rsidR="00FF143A" w:rsidRPr="00766BA0" w:rsidRDefault="00FF143A" w:rsidP="00FF143A">
      <w:pPr>
        <w:pStyle w:val="ListParagraph"/>
        <w:numPr>
          <w:ilvl w:val="0"/>
          <w:numId w:val="7"/>
        </w:numPr>
      </w:pPr>
      <w:r>
        <w:t xml:space="preserve">How is </w:t>
      </w:r>
      <m:oMath>
        <m:f>
          <m:fPr>
            <m:ctrlPr>
              <w:rPr>
                <w:rFonts w:ascii="Cambria Math" w:hAnsi="Cambria Math"/>
                <w:i/>
              </w:rPr>
            </m:ctrlPr>
          </m:fPr>
          <m:num>
            <m:r>
              <w:rPr>
                <w:rFonts w:ascii="Cambria Math" w:hAnsi="Cambria Math"/>
              </w:rPr>
              <m:t>dV</m:t>
            </m:r>
          </m:num>
          <m:den>
            <m:r>
              <w:rPr>
                <w:rFonts w:ascii="Cambria Math" w:hAnsi="Cambria Math"/>
              </w:rPr>
              <m:t>dt</m:t>
            </m:r>
          </m:den>
        </m:f>
      </m:oMath>
      <w:r>
        <w:rPr>
          <w:rFonts w:eastAsiaTheme="minorEastAsia"/>
        </w:rPr>
        <w:t xml:space="preserve"> related to </w:t>
      </w:r>
      <m:oMath>
        <m:f>
          <m:fPr>
            <m:ctrlPr>
              <w:rPr>
                <w:rFonts w:ascii="Cambria Math" w:eastAsiaTheme="minorEastAsia" w:hAnsi="Cambria Math"/>
                <w:i/>
              </w:rPr>
            </m:ctrlPr>
          </m:fPr>
          <m:num>
            <m:r>
              <w:rPr>
                <w:rFonts w:ascii="Cambria Math" w:eastAsiaTheme="minorEastAsia" w:hAnsi="Cambria Math"/>
              </w:rPr>
              <m:t>dh</m:t>
            </m:r>
          </m:num>
          <m:den>
            <m:r>
              <w:rPr>
                <w:rFonts w:ascii="Cambria Math" w:eastAsiaTheme="minorEastAsia" w:hAnsi="Cambria Math"/>
              </w:rPr>
              <m:t>dt</m:t>
            </m:r>
          </m:den>
        </m:f>
      </m:oMath>
      <w:r>
        <w:rPr>
          <w:rFonts w:eastAsiaTheme="minorEastAsia"/>
        </w:rPr>
        <w:t xml:space="preserve"> if </w:t>
      </w:r>
      <m:oMath>
        <m:r>
          <w:rPr>
            <w:rFonts w:ascii="Cambria Math" w:eastAsiaTheme="minorEastAsia" w:hAnsi="Cambria Math"/>
          </w:rPr>
          <m:t>r</m:t>
        </m:r>
      </m:oMath>
      <w:r>
        <w:rPr>
          <w:rFonts w:eastAsiaTheme="minorEastAsia"/>
        </w:rPr>
        <w:t xml:space="preserve"> is constant?</w:t>
      </w:r>
    </w:p>
    <w:p w:rsidR="00FF143A" w:rsidRPr="00766BA0" w:rsidRDefault="00FF143A" w:rsidP="00FF143A">
      <w:pPr>
        <w:pStyle w:val="ListParagraph"/>
        <w:numPr>
          <w:ilvl w:val="0"/>
          <w:numId w:val="7"/>
        </w:numPr>
      </w:pPr>
      <w:r>
        <w:t xml:space="preserve">How is </w:t>
      </w:r>
      <m:oMath>
        <m:f>
          <m:fPr>
            <m:ctrlPr>
              <w:rPr>
                <w:rFonts w:ascii="Cambria Math" w:hAnsi="Cambria Math"/>
                <w:i/>
              </w:rPr>
            </m:ctrlPr>
          </m:fPr>
          <m:num>
            <m:r>
              <w:rPr>
                <w:rFonts w:ascii="Cambria Math" w:hAnsi="Cambria Math"/>
              </w:rPr>
              <m:t>dV</m:t>
            </m:r>
          </m:num>
          <m:den>
            <m:r>
              <w:rPr>
                <w:rFonts w:ascii="Cambria Math" w:hAnsi="Cambria Math"/>
              </w:rPr>
              <m:t>dt</m:t>
            </m:r>
          </m:den>
        </m:f>
      </m:oMath>
      <w:r>
        <w:rPr>
          <w:rFonts w:eastAsiaTheme="minorEastAsia"/>
        </w:rPr>
        <w:t xml:space="preserve"> related to </w:t>
      </w:r>
      <m:oMath>
        <m:f>
          <m:fPr>
            <m:ctrlPr>
              <w:rPr>
                <w:rFonts w:ascii="Cambria Math" w:eastAsiaTheme="minorEastAsia" w:hAnsi="Cambria Math"/>
                <w:i/>
              </w:rPr>
            </m:ctrlPr>
          </m:fPr>
          <m:num>
            <m:r>
              <w:rPr>
                <w:rFonts w:ascii="Cambria Math" w:eastAsiaTheme="minorEastAsia" w:hAnsi="Cambria Math"/>
              </w:rPr>
              <m:t>dr</m:t>
            </m:r>
          </m:num>
          <m:den>
            <m:r>
              <w:rPr>
                <w:rFonts w:ascii="Cambria Math" w:eastAsiaTheme="minorEastAsia" w:hAnsi="Cambria Math"/>
              </w:rPr>
              <m:t>dt</m:t>
            </m:r>
          </m:den>
        </m:f>
      </m:oMath>
      <w:r>
        <w:rPr>
          <w:rFonts w:eastAsiaTheme="minorEastAsia"/>
        </w:rPr>
        <w:t xml:space="preserve"> if </w:t>
      </w:r>
      <m:oMath>
        <m:r>
          <w:rPr>
            <w:rFonts w:ascii="Cambria Math" w:eastAsiaTheme="minorEastAsia" w:hAnsi="Cambria Math"/>
          </w:rPr>
          <m:t>h</m:t>
        </m:r>
      </m:oMath>
      <w:r>
        <w:rPr>
          <w:rFonts w:eastAsiaTheme="minorEastAsia"/>
        </w:rPr>
        <w:t xml:space="preserve"> is constant?</w:t>
      </w:r>
    </w:p>
    <w:p w:rsidR="00FF143A" w:rsidRPr="00FF143A" w:rsidRDefault="00FF143A" w:rsidP="00FF143A">
      <w:pPr>
        <w:pStyle w:val="ListParagraph"/>
        <w:numPr>
          <w:ilvl w:val="0"/>
          <w:numId w:val="7"/>
        </w:numPr>
      </w:pPr>
      <w:r>
        <w:t xml:space="preserve">How is </w:t>
      </w:r>
      <m:oMath>
        <m:f>
          <m:fPr>
            <m:ctrlPr>
              <w:rPr>
                <w:rFonts w:ascii="Cambria Math" w:hAnsi="Cambria Math"/>
                <w:i/>
              </w:rPr>
            </m:ctrlPr>
          </m:fPr>
          <m:num>
            <m:r>
              <w:rPr>
                <w:rFonts w:ascii="Cambria Math" w:hAnsi="Cambria Math"/>
              </w:rPr>
              <m:t>dV</m:t>
            </m:r>
          </m:num>
          <m:den>
            <m:r>
              <w:rPr>
                <w:rFonts w:ascii="Cambria Math" w:hAnsi="Cambria Math"/>
              </w:rPr>
              <m:t>dt</m:t>
            </m:r>
          </m:den>
        </m:f>
      </m:oMath>
      <w:r>
        <w:rPr>
          <w:rFonts w:eastAsiaTheme="minorEastAsia"/>
        </w:rPr>
        <w:t xml:space="preserve"> related to </w:t>
      </w:r>
      <m:oMath>
        <m:f>
          <m:fPr>
            <m:ctrlPr>
              <w:rPr>
                <w:rFonts w:ascii="Cambria Math" w:eastAsiaTheme="minorEastAsia" w:hAnsi="Cambria Math"/>
                <w:i/>
              </w:rPr>
            </m:ctrlPr>
          </m:fPr>
          <m:num>
            <m:r>
              <w:rPr>
                <w:rFonts w:ascii="Cambria Math" w:eastAsiaTheme="minorEastAsia" w:hAnsi="Cambria Math"/>
              </w:rPr>
              <m:t>dr</m:t>
            </m:r>
          </m:num>
          <m:den>
            <m:r>
              <w:rPr>
                <w:rFonts w:ascii="Cambria Math" w:eastAsiaTheme="minorEastAsia" w:hAnsi="Cambria Math"/>
              </w:rPr>
              <m:t>dt</m:t>
            </m:r>
          </m:den>
        </m:f>
      </m:oMath>
      <w:r>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dh</m:t>
            </m:r>
          </m:num>
          <m:den>
            <m:r>
              <w:rPr>
                <w:rFonts w:ascii="Cambria Math" w:eastAsiaTheme="minorEastAsia" w:hAnsi="Cambria Math"/>
              </w:rPr>
              <m:t>dt</m:t>
            </m:r>
          </m:den>
        </m:f>
      </m:oMath>
      <w:r>
        <w:rPr>
          <w:rFonts w:eastAsiaTheme="minorEastAsia"/>
        </w:rPr>
        <w:t xml:space="preserve"> if neither </w:t>
      </w:r>
      <m:oMath>
        <m:r>
          <w:rPr>
            <w:rFonts w:ascii="Cambria Math" w:eastAsiaTheme="minorEastAsia" w:hAnsi="Cambria Math"/>
          </w:rPr>
          <m:t>r</m:t>
        </m:r>
      </m:oMath>
      <w:r>
        <w:rPr>
          <w:rFonts w:eastAsiaTheme="minorEastAsia"/>
        </w:rPr>
        <w:t xml:space="preserve"> nor </w:t>
      </w:r>
      <m:oMath>
        <m:r>
          <w:rPr>
            <w:rFonts w:ascii="Cambria Math" w:eastAsiaTheme="minorEastAsia" w:hAnsi="Cambria Math"/>
          </w:rPr>
          <m:t>h</m:t>
        </m:r>
      </m:oMath>
      <w:r>
        <w:rPr>
          <w:rFonts w:eastAsiaTheme="minorEastAsia"/>
        </w:rPr>
        <w:t xml:space="preserve"> is constant?</w:t>
      </w:r>
    </w:p>
    <w:p w:rsidR="00FF143A" w:rsidRDefault="001023CF" w:rsidP="00FF143A">
      <w:r>
        <w:rPr>
          <w:noProof/>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78105</wp:posOffset>
                </wp:positionV>
                <wp:extent cx="4848225" cy="0"/>
                <wp:effectExtent l="9525" t="11430" r="9525" b="7620"/>
                <wp:wrapNone/>
                <wp:docPr id="5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8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75pt;margin-top:6.15pt;width:381.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"/>
            </w:pict>
          </mc:Fallback>
        </mc:AlternateContent>
      </w:r>
    </w:p>
    <w:p w:rsidR="00FF143A" w:rsidRDefault="00FF143A" w:rsidP="00FF143A"/>
    <w:p w:rsidR="00FF143A" w:rsidRDefault="00FF143A" w:rsidP="00FF143A"/>
    <w:p w:rsidR="00AF0B76" w:rsidRDefault="00AF0B76" w:rsidP="00FF143A"/>
    <w:p w:rsidR="00AF0B76" w:rsidRDefault="00AF0B76" w:rsidP="00FF143A"/>
    <w:p w:rsidR="00AF0B76" w:rsidRDefault="00AF0B76" w:rsidP="00FF143A"/>
    <w:p w:rsidR="00AF0B76" w:rsidRDefault="00AF0B76" w:rsidP="00FF143A"/>
    <w:p w:rsidR="00AF0B76" w:rsidRDefault="00AF0B76" w:rsidP="00FF143A"/>
    <w:p w:rsidR="00FF143A" w:rsidRDefault="00FF143A" w:rsidP="00FF143A"/>
    <w:p w:rsidR="00FF143A" w:rsidRDefault="00FF143A" w:rsidP="00FF143A">
      <w:pPr>
        <w:rPr>
          <w:rFonts w:eastAsiaTheme="minorEastAsia"/>
        </w:rPr>
      </w:pPr>
      <w:r>
        <w:rPr>
          <w:u w:val="single"/>
        </w:rPr>
        <w:t xml:space="preserve">Ex </w:t>
      </w:r>
      <w:r w:rsidR="00006388">
        <w:rPr>
          <w:u w:val="single"/>
        </w:rPr>
        <w:t>5</w:t>
      </w:r>
      <w:r>
        <w:t xml:space="preserve"> How rapidly will the fluid level inside a vertical cylindrical tank drop if we pump the fluid out at the rate </w:t>
      </w:r>
      <w:proofErr w:type="gramStart"/>
      <w:r>
        <w:t xml:space="preserve">of </w:t>
      </w:r>
      <w:proofErr w:type="gramEnd"/>
      <m:oMath>
        <m:r>
          <w:rPr>
            <w:rFonts w:ascii="Cambria Math" w:hAnsi="Cambria Math"/>
          </w:rPr>
          <m:t>2000 L/min</m:t>
        </m:r>
      </m:oMath>
      <w:r>
        <w:rPr>
          <w:rFonts w:eastAsiaTheme="minorEastAsia"/>
        </w:rPr>
        <w:t xml:space="preserve">?  Assume that the tank has radius </w:t>
      </w:r>
      <m:oMath>
        <m:r>
          <w:rPr>
            <w:rFonts w:ascii="Cambria Math" w:eastAsiaTheme="minorEastAsia" w:hAnsi="Cambria Math"/>
          </w:rPr>
          <m:t>r</m:t>
        </m:r>
      </m:oMath>
      <w:r>
        <w:rPr>
          <w:rFonts w:eastAsiaTheme="minorEastAsia"/>
        </w:rPr>
        <w:t xml:space="preserve"> and height </w:t>
      </w:r>
      <m:oMath>
        <m:r>
          <w:rPr>
            <w:rFonts w:ascii="Cambria Math" w:eastAsiaTheme="minorEastAsia" w:hAnsi="Cambria Math"/>
          </w:rPr>
          <m:t>h</m:t>
        </m:r>
      </m:oMath>
      <w:r>
        <w:rPr>
          <w:rFonts w:eastAsiaTheme="minorEastAsia"/>
        </w:rPr>
        <w:t xml:space="preserve"> measured in meters.  </w:t>
      </w:r>
      <w:r w:rsidR="00301164">
        <w:rPr>
          <w:rFonts w:eastAsiaTheme="minorEastAsia"/>
        </w:rPr>
        <w:t xml:space="preserve">Next find how rapidly the level drops </w:t>
      </w:r>
      <w:proofErr w:type="gramStart"/>
      <w:r w:rsidR="00301164">
        <w:rPr>
          <w:rFonts w:eastAsiaTheme="minorEastAsia"/>
        </w:rPr>
        <w:t xml:space="preserve">if </w:t>
      </w:r>
      <w:proofErr w:type="gramEnd"/>
      <m:oMath>
        <m:r>
          <w:rPr>
            <w:rFonts w:ascii="Cambria Math" w:eastAsiaTheme="minorEastAsia" w:hAnsi="Cambria Math"/>
          </w:rPr>
          <m:t>r=2 m</m:t>
        </m:r>
      </m:oMath>
      <w:r w:rsidR="00301164">
        <w:rPr>
          <w:rFonts w:eastAsiaTheme="minorEastAsia"/>
        </w:rPr>
        <w:t xml:space="preserve">.    </w:t>
      </w:r>
      <w:r>
        <w:rPr>
          <w:rFonts w:eastAsiaTheme="minorEastAsia"/>
        </w:rPr>
        <w:t xml:space="preserve">Note </w:t>
      </w:r>
      <w:proofErr w:type="gramStart"/>
      <w:r>
        <w:rPr>
          <w:rFonts w:eastAsiaTheme="minorEastAsia"/>
        </w:rPr>
        <w:t xml:space="preserve">that </w:t>
      </w:r>
      <w:proofErr w:type="gramEnd"/>
      <m:oMath>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eastAsiaTheme="minorEastAsia" w:hAnsi="Cambria Math"/>
          </w:rPr>
          <m:t>=1000L</m:t>
        </m:r>
      </m:oMath>
      <w:r>
        <w:rPr>
          <w:rFonts w:eastAsiaTheme="minorEastAsia"/>
        </w:rPr>
        <w:t>.</w:t>
      </w:r>
    </w:p>
    <w:p w:rsidR="00FF143A" w:rsidRDefault="001023CF" w:rsidP="00FF143A">
      <w:pPr>
        <w:rPr>
          <w:rFonts w:eastAsiaTheme="minorEastAsia"/>
        </w:rPr>
      </w:pPr>
      <w:r>
        <w:rPr>
          <w:rFonts w:eastAsiaTheme="minorEastAsia"/>
          <w:noProof/>
        </w:rPr>
        <mc:AlternateContent>
          <mc:Choice Requires="wpg">
            <w:drawing>
              <wp:anchor distT="0" distB="0" distL="114300" distR="114300" simplePos="0" relativeHeight="251673600" behindDoc="0" locked="0" layoutInCell="1" allowOverlap="1" wp14:anchorId="243F3F15" wp14:editId="2963C360">
                <wp:simplePos x="0" y="0"/>
                <wp:positionH relativeFrom="column">
                  <wp:posOffset>40005</wp:posOffset>
                </wp:positionH>
                <wp:positionV relativeFrom="paragraph">
                  <wp:posOffset>68580</wp:posOffset>
                </wp:positionV>
                <wp:extent cx="1441450" cy="1459865"/>
                <wp:effectExtent l="1905" t="1905" r="4445" b="0"/>
                <wp:wrapNone/>
                <wp:docPr id="4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1459865"/>
                          <a:chOff x="4985" y="7271"/>
                          <a:chExt cx="2270" cy="2299"/>
                        </a:xfrm>
                      </wpg:grpSpPr>
                      <wps:wsp>
                        <wps:cNvPr id="46" name="Text Box 16"/>
                        <wps:cNvSpPr txBox="1">
                          <a:spLocks noChangeArrowheads="1"/>
                        </wps:cNvSpPr>
                        <wps:spPr bwMode="auto">
                          <a:xfrm>
                            <a:off x="4985" y="7271"/>
                            <a:ext cx="2270" cy="2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2966" w:rsidRDefault="00612966" w:rsidP="00FF143A">
                              <w:r w:rsidRPr="001B766D">
                                <w:rPr>
                                  <w:noProof/>
                                </w:rPr>
                                <w:drawing>
                                  <wp:inline distT="0" distB="0" distL="0" distR="0" wp14:anchorId="4C0E17A9" wp14:editId="53AE9DF6">
                                    <wp:extent cx="1305117" cy="1335932"/>
                                    <wp:effectExtent l="19050" t="0" r="9333" b="0"/>
                                    <wp:docPr id="5" name="Picture 1" descr="03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35" name="Picture 3" descr="03_52"/>
                                            <pic:cNvPicPr>
                                              <a:picLocks noChangeAspect="1" noChangeArrowheads="1"/>
                                            </pic:cNvPicPr>
                                          </pic:nvPicPr>
                                          <pic:blipFill>
                                            <a:blip r:embed="rId20"/>
                                            <a:srcRect r="15286" b="26950"/>
                                            <a:stretch>
                                              <a:fillRect/>
                                            </a:stretch>
                                          </pic:blipFill>
                                          <pic:spPr bwMode="auto">
                                            <a:xfrm>
                                              <a:off x="0" y="0"/>
                                              <a:ext cx="1305117" cy="1335932"/>
                                            </a:xfrm>
                                            <a:prstGeom prst="rect">
                                              <a:avLst/>
                                            </a:prstGeom>
                                            <a:noFill/>
                                          </pic:spPr>
                                        </pic:pic>
                                      </a:graphicData>
                                    </a:graphic>
                                  </wp:inline>
                                </w:drawing>
                              </w:r>
                            </w:p>
                          </w:txbxContent>
                        </wps:txbx>
                        <wps:bodyPr rot="0" vert="horz" wrap="square" lIns="91440" tIns="45720" rIns="91440" bIns="45720" anchor="t" anchorCtr="0" upright="1">
                          <a:noAutofit/>
                        </wps:bodyPr>
                      </wps:wsp>
                      <wps:wsp>
                        <wps:cNvPr id="47" name="Text Box 17"/>
                        <wps:cNvSpPr txBox="1">
                          <a:spLocks noChangeArrowheads="1"/>
                        </wps:cNvSpPr>
                        <wps:spPr bwMode="auto">
                          <a:xfrm>
                            <a:off x="5617" y="9018"/>
                            <a:ext cx="1246"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2966" w:rsidRDefault="00612966" w:rsidP="00FF143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3.15pt;margin-top:5.4pt;width:113.5pt;height:114.95pt;z-index:251673600" coordorigin="4985,7271" coordsize="2270,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">
                <v:shapetype id="_x0000_t202" coordsize="21600,21600" o:spt="202" path="m,l,21600r21600,l21600,xe">
                  <v:stroke joinstyle="miter"/>
                  <v:path gradientshapeok="t" o:connecttype="rect"/>
                </v:shapetype>
                <v:shape id="Text Box 16" o:spid="_x0000_s1027" type="#_x0000_t202" style="position:absolute;left:4985;top:7271;width:2270;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612966" w:rsidRDefault="00612966" w:rsidP="00FF143A">
                        <w:r w:rsidRPr="001B766D">
                          <w:rPr>
                            <w:noProof/>
                          </w:rPr>
                          <w:drawing>
                            <wp:inline distT="0" distB="0" distL="0" distR="0" wp14:anchorId="4C0E17A9" wp14:editId="53AE9DF6">
                              <wp:extent cx="1305117" cy="1335932"/>
                              <wp:effectExtent l="19050" t="0" r="9333" b="0"/>
                              <wp:docPr id="5" name="Picture 1" descr="03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35" name="Picture 3" descr="03_52"/>
                                      <pic:cNvPicPr>
                                        <a:picLocks noChangeAspect="1" noChangeArrowheads="1"/>
                                      </pic:cNvPicPr>
                                    </pic:nvPicPr>
                                    <pic:blipFill>
                                      <a:blip r:embed="rId20"/>
                                      <a:srcRect r="15286" b="26950"/>
                                      <a:stretch>
                                        <a:fillRect/>
                                      </a:stretch>
                                    </pic:blipFill>
                                    <pic:spPr bwMode="auto">
                                      <a:xfrm>
                                        <a:off x="0" y="0"/>
                                        <a:ext cx="1305117" cy="1335932"/>
                                      </a:xfrm>
                                      <a:prstGeom prst="rect">
                                        <a:avLst/>
                                      </a:prstGeom>
                                      <a:noFill/>
                                    </pic:spPr>
                                  </pic:pic>
                                </a:graphicData>
                              </a:graphic>
                            </wp:inline>
                          </w:drawing>
                        </w:r>
                      </w:p>
                    </w:txbxContent>
                  </v:textbox>
                </v:shape>
                <v:shape id="Text Box 17" o:spid="_x0000_s1028" type="#_x0000_t202" style="position:absolute;left:5617;top:9018;width:1246;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612966" w:rsidRDefault="00612966" w:rsidP="00FF143A"/>
                    </w:txbxContent>
                  </v:textbox>
                </v:shape>
              </v:group>
            </w:pict>
          </mc:Fallback>
        </mc:AlternateContent>
      </w:r>
    </w:p>
    <w:p w:rsidR="00FF143A" w:rsidRDefault="00802FDC" w:rsidP="00FF143A">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t>3)</w:t>
      </w:r>
    </w:p>
    <w:p w:rsidR="00FF143A" w:rsidRDefault="00FF143A" w:rsidP="00FF143A">
      <w:pPr>
        <w:rPr>
          <w:rFonts w:eastAsiaTheme="minorEastAsia"/>
        </w:rPr>
      </w:pPr>
    </w:p>
    <w:p w:rsidR="00FF143A" w:rsidRDefault="00FF143A" w:rsidP="00FF143A">
      <w:pPr>
        <w:rPr>
          <w:rFonts w:eastAsiaTheme="minorEastAsia"/>
        </w:rPr>
      </w:pPr>
    </w:p>
    <w:p w:rsidR="00FF143A" w:rsidRDefault="00FF143A" w:rsidP="00FF143A">
      <w:pPr>
        <w:rPr>
          <w:rFonts w:eastAsiaTheme="minorEastAsia"/>
        </w:rPr>
      </w:pPr>
    </w:p>
    <w:p w:rsidR="00FF143A" w:rsidRDefault="00FF143A" w:rsidP="00FF143A">
      <w:pPr>
        <w:rPr>
          <w:rFonts w:eastAsiaTheme="minorEastAsia"/>
        </w:rPr>
      </w:pPr>
    </w:p>
    <w:p w:rsidR="000F3793" w:rsidRDefault="000F3793" w:rsidP="00EA0172"/>
    <w:p w:rsidR="00802FDC" w:rsidRDefault="00802FDC" w:rsidP="00EA0172"/>
    <w:p w:rsidR="00802FDC" w:rsidRDefault="00802FDC" w:rsidP="00EA0172"/>
    <w:p w:rsidR="00301164" w:rsidRDefault="00301164" w:rsidP="00301164">
      <w:pPr>
        <w:pStyle w:val="ListParagraph"/>
        <w:ind w:left="465"/>
      </w:pPr>
    </w:p>
    <w:p w:rsidR="00A64712" w:rsidRDefault="00A64712" w:rsidP="00301164">
      <w:pPr>
        <w:pStyle w:val="ListParagraph"/>
        <w:ind w:left="465"/>
      </w:pPr>
    </w:p>
    <w:p w:rsidR="00A64712" w:rsidRDefault="00A64712" w:rsidP="00301164">
      <w:pPr>
        <w:pStyle w:val="ListParagraph"/>
        <w:ind w:left="465"/>
      </w:pPr>
    </w:p>
    <w:p w:rsidR="00A64712" w:rsidRDefault="00A64712" w:rsidP="00301164">
      <w:pPr>
        <w:pStyle w:val="ListParagraph"/>
        <w:ind w:left="465"/>
      </w:pPr>
    </w:p>
    <w:p w:rsidR="00A64712" w:rsidRDefault="00A64712" w:rsidP="00301164">
      <w:pPr>
        <w:pStyle w:val="ListParagraph"/>
        <w:ind w:left="465"/>
      </w:pPr>
    </w:p>
    <w:p w:rsidR="00A64712" w:rsidRDefault="00A64712" w:rsidP="00301164">
      <w:pPr>
        <w:pStyle w:val="ListParagraph"/>
        <w:ind w:left="465"/>
      </w:pPr>
    </w:p>
    <w:p w:rsidR="00A64712" w:rsidRDefault="00A64712" w:rsidP="00301164">
      <w:pPr>
        <w:pStyle w:val="ListParagraph"/>
        <w:ind w:left="465"/>
      </w:pPr>
    </w:p>
    <w:p w:rsidR="00A64712" w:rsidRDefault="00A64712" w:rsidP="00301164">
      <w:pPr>
        <w:pStyle w:val="ListParagraph"/>
        <w:ind w:left="465"/>
      </w:pPr>
    </w:p>
    <w:p w:rsidR="00A64712" w:rsidRDefault="00A64712" w:rsidP="00301164">
      <w:pPr>
        <w:pStyle w:val="ListParagraph"/>
        <w:ind w:left="465"/>
      </w:pPr>
    </w:p>
    <w:p w:rsidR="00A64712" w:rsidRDefault="00A64712" w:rsidP="00301164">
      <w:pPr>
        <w:pStyle w:val="ListParagraph"/>
        <w:ind w:left="465"/>
      </w:pPr>
    </w:p>
    <w:p w:rsidR="00A64712" w:rsidRDefault="00A64712" w:rsidP="00301164">
      <w:pPr>
        <w:pStyle w:val="ListParagraph"/>
        <w:ind w:left="465"/>
      </w:pPr>
    </w:p>
    <w:p w:rsidR="00A64712" w:rsidRDefault="00A64712" w:rsidP="00301164">
      <w:pPr>
        <w:pStyle w:val="ListParagraph"/>
        <w:ind w:left="465"/>
      </w:pPr>
    </w:p>
    <w:p w:rsidR="00A64712" w:rsidRDefault="00A64712" w:rsidP="00301164">
      <w:pPr>
        <w:pStyle w:val="ListParagraph"/>
        <w:ind w:left="465"/>
      </w:pPr>
    </w:p>
    <w:p w:rsidR="00A64712" w:rsidRDefault="00A64712" w:rsidP="00301164">
      <w:pPr>
        <w:pStyle w:val="ListParagraph"/>
        <w:ind w:left="465"/>
      </w:pPr>
    </w:p>
    <w:p w:rsidR="00A64712" w:rsidRDefault="00A64712" w:rsidP="00301164">
      <w:pPr>
        <w:pStyle w:val="ListParagraph"/>
        <w:ind w:left="465"/>
      </w:pPr>
    </w:p>
    <w:p w:rsidR="00A64712" w:rsidRDefault="00A64712" w:rsidP="00301164">
      <w:pPr>
        <w:pStyle w:val="ListParagraph"/>
        <w:ind w:left="465"/>
      </w:pPr>
    </w:p>
    <w:p w:rsidR="00250EA8" w:rsidRDefault="00250EA8" w:rsidP="00301164">
      <w:pPr>
        <w:pStyle w:val="ListParagraph"/>
        <w:ind w:left="465"/>
      </w:pPr>
    </w:p>
    <w:p w:rsidR="00250EA8" w:rsidRDefault="00250EA8" w:rsidP="00301164">
      <w:pPr>
        <w:pStyle w:val="ListParagraph"/>
        <w:ind w:left="465"/>
      </w:pPr>
    </w:p>
    <w:p w:rsidR="00250EA8" w:rsidRDefault="00250EA8" w:rsidP="00301164">
      <w:pPr>
        <w:pStyle w:val="ListParagraph"/>
        <w:ind w:left="465"/>
      </w:pPr>
    </w:p>
    <w:p w:rsidR="00250EA8" w:rsidRDefault="00250EA8" w:rsidP="00301164">
      <w:pPr>
        <w:pStyle w:val="ListParagraph"/>
        <w:ind w:left="465"/>
      </w:pPr>
    </w:p>
    <w:p w:rsidR="00A64712" w:rsidRDefault="00A64712" w:rsidP="00301164">
      <w:pPr>
        <w:pStyle w:val="ListParagraph"/>
        <w:ind w:left="465"/>
      </w:pPr>
    </w:p>
    <w:p w:rsidR="00A64712" w:rsidRDefault="00A64712" w:rsidP="00301164">
      <w:pPr>
        <w:pStyle w:val="ListParagraph"/>
        <w:ind w:left="465"/>
      </w:pPr>
    </w:p>
    <w:p w:rsidR="00301164" w:rsidRDefault="00301164" w:rsidP="00301164">
      <w:pPr>
        <w:rPr>
          <w:rFonts w:eastAsiaTheme="minorEastAsia"/>
        </w:rPr>
      </w:pPr>
      <w:r>
        <w:rPr>
          <w:rFonts w:eastAsiaTheme="minorEastAsia"/>
          <w:u w:val="single"/>
        </w:rPr>
        <w:lastRenderedPageBreak/>
        <w:t>Ex 5</w:t>
      </w:r>
      <w:r>
        <w:rPr>
          <w:rFonts w:eastAsiaTheme="minorEastAsia"/>
        </w:rPr>
        <w:t xml:space="preserve"> Coffee is draining from a </w:t>
      </w:r>
      <w:r w:rsidR="00E554E3">
        <w:rPr>
          <w:rFonts w:eastAsiaTheme="minorEastAsia"/>
        </w:rPr>
        <w:t xml:space="preserve">6” high by 6”diameter </w:t>
      </w:r>
      <w:r>
        <w:rPr>
          <w:rFonts w:eastAsiaTheme="minorEastAsia"/>
        </w:rPr>
        <w:t xml:space="preserve">conical filter into a </w:t>
      </w:r>
      <w:r w:rsidR="00E554E3">
        <w:rPr>
          <w:rFonts w:eastAsiaTheme="minorEastAsia"/>
        </w:rPr>
        <w:t xml:space="preserve">6” diameter </w:t>
      </w:r>
      <w:r>
        <w:rPr>
          <w:rFonts w:eastAsiaTheme="minorEastAsia"/>
        </w:rPr>
        <w:t xml:space="preserve">cylindrical coffeepot at the rate </w:t>
      </w:r>
      <w:proofErr w:type="gramStart"/>
      <w:r>
        <w:rPr>
          <w:rFonts w:eastAsiaTheme="minorEastAsia"/>
        </w:rPr>
        <w:t xml:space="preserve">of </w:t>
      </w:r>
      <w:proofErr w:type="gramEnd"/>
      <m:oMath>
        <m:r>
          <w:rPr>
            <w:rFonts w:ascii="Cambria Math" w:eastAsiaTheme="minorEastAsia" w:hAnsi="Cambria Math"/>
          </w:rPr>
          <m:t>10 i</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3</m:t>
            </m:r>
          </m:sup>
        </m:sSup>
        <m:r>
          <w:rPr>
            <w:rFonts w:ascii="Cambria Math" w:eastAsiaTheme="minorEastAsia" w:hAnsi="Cambria Math"/>
          </w:rPr>
          <m:t>/min</m:t>
        </m:r>
      </m:oMath>
      <w:r>
        <w:rPr>
          <w:rFonts w:eastAsiaTheme="minorEastAsia"/>
        </w:rPr>
        <w:t xml:space="preserve">.  </w:t>
      </w:r>
    </w:p>
    <w:p w:rsidR="00301164" w:rsidRDefault="00301164" w:rsidP="00301164">
      <w:pPr>
        <w:rPr>
          <w:rFonts w:eastAsiaTheme="minorEastAsia"/>
        </w:rPr>
      </w:pPr>
    </w:p>
    <w:p w:rsidR="00301164" w:rsidRDefault="00301164" w:rsidP="00301164">
      <w:pPr>
        <w:pStyle w:val="ListParagraph"/>
        <w:numPr>
          <w:ilvl w:val="0"/>
          <w:numId w:val="10"/>
        </w:numPr>
        <w:rPr>
          <w:rFonts w:eastAsiaTheme="minorEastAsia"/>
        </w:rPr>
      </w:pPr>
      <w:r>
        <w:rPr>
          <w:rFonts w:eastAsiaTheme="minorEastAsia"/>
        </w:rPr>
        <w:t xml:space="preserve">How fast is the level in the pot rising when the coffee in the cone is </w:t>
      </w:r>
      <m:oMath>
        <m:r>
          <w:rPr>
            <w:rFonts w:ascii="Cambria Math" w:eastAsiaTheme="minorEastAsia" w:hAnsi="Cambria Math"/>
          </w:rPr>
          <m:t>5 in</m:t>
        </m:r>
      </m:oMath>
      <w:r>
        <w:rPr>
          <w:rFonts w:eastAsiaTheme="minorEastAsia"/>
        </w:rPr>
        <w:t xml:space="preserve"> deep?</w:t>
      </w:r>
    </w:p>
    <w:p w:rsidR="00301164" w:rsidRDefault="00301164" w:rsidP="00301164">
      <w:pPr>
        <w:rPr>
          <w:rFonts w:eastAsiaTheme="minorEastAsia"/>
        </w:rPr>
      </w:pPr>
    </w:p>
    <w:p w:rsidR="00D24934" w:rsidRDefault="00D24934" w:rsidP="00301164">
      <w:pPr>
        <w:rPr>
          <w:rFonts w:eastAsiaTheme="minorEastAsia"/>
        </w:rPr>
      </w:pPr>
    </w:p>
    <w:p w:rsidR="00D24934" w:rsidRDefault="00D24934" w:rsidP="00301164">
      <w:pPr>
        <w:rPr>
          <w:rFonts w:eastAsiaTheme="minorEastAsia"/>
        </w:rPr>
      </w:pPr>
    </w:p>
    <w:p w:rsidR="00D24934" w:rsidRDefault="00D24934" w:rsidP="00301164">
      <w:pPr>
        <w:rPr>
          <w:rFonts w:eastAsiaTheme="minorEastAsia"/>
        </w:rPr>
      </w:pPr>
    </w:p>
    <w:p w:rsidR="00301164" w:rsidRDefault="00301164" w:rsidP="00301164">
      <w:pPr>
        <w:rPr>
          <w:rFonts w:eastAsiaTheme="minorEastAsia"/>
        </w:rPr>
      </w:pPr>
    </w:p>
    <w:p w:rsidR="002928C1" w:rsidRDefault="002928C1" w:rsidP="00301164">
      <w:pPr>
        <w:rPr>
          <w:rFonts w:eastAsiaTheme="minorEastAsia"/>
        </w:rPr>
      </w:pPr>
    </w:p>
    <w:p w:rsidR="002928C1" w:rsidRDefault="002928C1" w:rsidP="00301164">
      <w:pPr>
        <w:rPr>
          <w:rFonts w:eastAsiaTheme="minorEastAsia"/>
        </w:rPr>
      </w:pPr>
    </w:p>
    <w:p w:rsidR="002928C1" w:rsidRDefault="002928C1" w:rsidP="00301164">
      <w:pPr>
        <w:rPr>
          <w:rFonts w:eastAsiaTheme="minorEastAsia"/>
        </w:rPr>
      </w:pPr>
    </w:p>
    <w:p w:rsidR="002928C1" w:rsidRDefault="002928C1" w:rsidP="00301164">
      <w:pPr>
        <w:rPr>
          <w:rFonts w:eastAsiaTheme="minorEastAsia"/>
        </w:rPr>
      </w:pPr>
    </w:p>
    <w:p w:rsidR="002928C1" w:rsidRDefault="002928C1" w:rsidP="00301164">
      <w:pPr>
        <w:rPr>
          <w:rFonts w:eastAsiaTheme="minorEastAsia"/>
        </w:rPr>
      </w:pPr>
    </w:p>
    <w:p w:rsidR="00A64712" w:rsidRDefault="00A64712" w:rsidP="00301164">
      <w:pPr>
        <w:rPr>
          <w:rFonts w:eastAsiaTheme="minorEastAsia"/>
        </w:rPr>
      </w:pPr>
    </w:p>
    <w:p w:rsidR="00A64712" w:rsidRDefault="00A64712" w:rsidP="00301164">
      <w:pPr>
        <w:rPr>
          <w:rFonts w:eastAsiaTheme="minorEastAsia"/>
        </w:rPr>
      </w:pPr>
    </w:p>
    <w:p w:rsidR="00A64712" w:rsidRDefault="00A64712" w:rsidP="00301164">
      <w:pPr>
        <w:rPr>
          <w:rFonts w:eastAsiaTheme="minorEastAsia"/>
        </w:rPr>
      </w:pPr>
    </w:p>
    <w:p w:rsidR="00301164" w:rsidRDefault="00301164" w:rsidP="00301164">
      <w:pPr>
        <w:pStyle w:val="ListParagraph"/>
        <w:numPr>
          <w:ilvl w:val="0"/>
          <w:numId w:val="10"/>
        </w:numPr>
        <w:rPr>
          <w:rFonts w:eastAsiaTheme="minorEastAsia"/>
        </w:rPr>
      </w:pPr>
      <w:r>
        <w:rPr>
          <w:rFonts w:eastAsiaTheme="minorEastAsia"/>
        </w:rPr>
        <w:t>How fast is the level in the cone falling then?</w:t>
      </w:r>
    </w:p>
    <w:p w:rsidR="00301164" w:rsidRDefault="00FC08F0" w:rsidP="00301164">
      <w:pPr>
        <w:rPr>
          <w:rFonts w:eastAsiaTheme="minorEastAsia"/>
        </w:rPr>
      </w:pPr>
      <w:r>
        <w:rPr>
          <w:rFonts w:eastAsiaTheme="minorEastAsia"/>
          <w:noProof/>
        </w:rPr>
        <w:drawing>
          <wp:anchor distT="0" distB="0" distL="114300" distR="114300" simplePos="0" relativeHeight="251659776" behindDoc="1" locked="0" layoutInCell="1" allowOverlap="1" wp14:anchorId="3B229ACA" wp14:editId="3998FA85">
            <wp:simplePos x="0" y="0"/>
            <wp:positionH relativeFrom="column">
              <wp:posOffset>-238125</wp:posOffset>
            </wp:positionH>
            <wp:positionV relativeFrom="paragraph">
              <wp:posOffset>168910</wp:posOffset>
            </wp:positionV>
            <wp:extent cx="2743200" cy="243840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2743200" cy="2438400"/>
                    </a:xfrm>
                    <a:prstGeom prst="rect">
                      <a:avLst/>
                    </a:prstGeom>
                    <a:noFill/>
                    <a:ln w="9525">
                      <a:noFill/>
                      <a:miter lim="800000"/>
                      <a:headEnd/>
                      <a:tailEnd/>
                    </a:ln>
                  </pic:spPr>
                </pic:pic>
              </a:graphicData>
            </a:graphic>
          </wp:anchor>
        </w:drawing>
      </w:r>
    </w:p>
    <w:p w:rsidR="00301164" w:rsidRDefault="00301164" w:rsidP="00301164">
      <w:pPr>
        <w:rPr>
          <w:rFonts w:eastAsiaTheme="minorEastAsia"/>
        </w:rPr>
      </w:pPr>
    </w:p>
    <w:p w:rsidR="00E07A14" w:rsidRDefault="00E07A14" w:rsidP="00301164">
      <w:pPr>
        <w:rPr>
          <w:rFonts w:eastAsiaTheme="minorEastAsia"/>
        </w:rPr>
      </w:pPr>
    </w:p>
    <w:p w:rsidR="00E07A14" w:rsidRDefault="00E07A14" w:rsidP="00301164">
      <w:pPr>
        <w:rPr>
          <w:rFonts w:eastAsiaTheme="minorEastAsia"/>
        </w:rPr>
      </w:pPr>
    </w:p>
    <w:p w:rsidR="00E07A14" w:rsidRDefault="00E07A14" w:rsidP="00301164">
      <w:pPr>
        <w:rPr>
          <w:rFonts w:eastAsiaTheme="minorEastAsia"/>
        </w:rPr>
      </w:pPr>
    </w:p>
    <w:p w:rsidR="00E07A14" w:rsidRDefault="00E07A14" w:rsidP="00301164">
      <w:pPr>
        <w:rPr>
          <w:rFonts w:eastAsiaTheme="minorEastAsia"/>
        </w:rPr>
      </w:pPr>
    </w:p>
    <w:p w:rsidR="00E07A14" w:rsidRDefault="00E07A14" w:rsidP="00301164">
      <w:pPr>
        <w:rPr>
          <w:rFonts w:eastAsiaTheme="minorEastAsia"/>
        </w:rPr>
      </w:pPr>
    </w:p>
    <w:p w:rsidR="00E07A14" w:rsidRDefault="00E07A14" w:rsidP="00301164">
      <w:pPr>
        <w:rPr>
          <w:rFonts w:eastAsiaTheme="minorEastAsia"/>
        </w:rPr>
      </w:pPr>
    </w:p>
    <w:p w:rsidR="00E07A14" w:rsidRDefault="00E07A14" w:rsidP="00301164">
      <w:pPr>
        <w:rPr>
          <w:rFonts w:eastAsiaTheme="minorEastAsia"/>
        </w:rPr>
      </w:pPr>
    </w:p>
    <w:p w:rsidR="00E07A14" w:rsidRDefault="00E07A14" w:rsidP="00301164">
      <w:pPr>
        <w:rPr>
          <w:rFonts w:eastAsiaTheme="minorEastAsia"/>
        </w:rPr>
      </w:pPr>
    </w:p>
    <w:p w:rsidR="00E07A14" w:rsidRDefault="00E07A14" w:rsidP="00301164">
      <w:pPr>
        <w:rPr>
          <w:rFonts w:eastAsiaTheme="minorEastAsia"/>
        </w:rPr>
      </w:pPr>
    </w:p>
    <w:p w:rsidR="00E07A14" w:rsidRDefault="009B2E93" w:rsidP="00301164">
      <w:pPr>
        <w:rPr>
          <w:rFonts w:eastAsiaTheme="minorEastAsia"/>
        </w:rPr>
      </w:pPr>
      <w:proofErr w:type="gramStart"/>
      <w:r>
        <w:rPr>
          <w:rFonts w:eastAsiaTheme="minorEastAsia"/>
        </w:rPr>
        <w:t>d</w:t>
      </w:r>
      <w:proofErr w:type="gramEnd"/>
    </w:p>
    <w:p w:rsidR="00E07A14" w:rsidRDefault="00E07A14" w:rsidP="00301164">
      <w:pPr>
        <w:rPr>
          <w:rFonts w:eastAsiaTheme="minorEastAsia"/>
        </w:rPr>
      </w:pPr>
    </w:p>
    <w:p w:rsidR="00E07A14" w:rsidRDefault="00E07A14" w:rsidP="00301164">
      <w:pPr>
        <w:rPr>
          <w:rFonts w:eastAsiaTheme="minorEastAsia"/>
        </w:rPr>
      </w:pPr>
    </w:p>
    <w:p w:rsidR="00E07A14" w:rsidRDefault="00E07A14" w:rsidP="00301164">
      <w:pPr>
        <w:rPr>
          <w:rFonts w:eastAsiaTheme="minorEastAsia"/>
        </w:rPr>
      </w:pPr>
    </w:p>
    <w:p w:rsidR="00130447" w:rsidRDefault="00130447" w:rsidP="00301164">
      <w:pPr>
        <w:rPr>
          <w:rFonts w:eastAsiaTheme="minorEastAsia"/>
        </w:rPr>
      </w:pPr>
    </w:p>
    <w:p w:rsidR="00130447" w:rsidRDefault="00130447" w:rsidP="00301164">
      <w:pPr>
        <w:rPr>
          <w:rFonts w:eastAsiaTheme="minorEastAsia"/>
        </w:rPr>
      </w:pPr>
    </w:p>
    <w:p w:rsidR="00130447" w:rsidRDefault="00130447" w:rsidP="00301164">
      <w:pPr>
        <w:rPr>
          <w:rFonts w:eastAsiaTheme="minorEastAsia"/>
        </w:rPr>
      </w:pPr>
    </w:p>
    <w:p w:rsidR="00130447" w:rsidRDefault="00130447" w:rsidP="00301164">
      <w:pPr>
        <w:rPr>
          <w:rFonts w:eastAsiaTheme="minorEastAsia"/>
        </w:rPr>
      </w:pPr>
    </w:p>
    <w:p w:rsidR="00130447" w:rsidRDefault="00130447" w:rsidP="00301164">
      <w:pPr>
        <w:rPr>
          <w:rFonts w:eastAsiaTheme="minorEastAsia"/>
        </w:rPr>
      </w:pPr>
    </w:p>
    <w:p w:rsidR="00130447" w:rsidRDefault="00130447" w:rsidP="00301164">
      <w:pPr>
        <w:rPr>
          <w:rFonts w:eastAsiaTheme="minorEastAsia"/>
        </w:rPr>
      </w:pPr>
    </w:p>
    <w:p w:rsidR="00130447" w:rsidRDefault="00130447" w:rsidP="00301164">
      <w:pPr>
        <w:rPr>
          <w:rFonts w:eastAsiaTheme="minorEastAsia"/>
        </w:rPr>
      </w:pPr>
    </w:p>
    <w:p w:rsidR="00130447" w:rsidRDefault="00130447" w:rsidP="00301164">
      <w:pPr>
        <w:rPr>
          <w:rFonts w:eastAsiaTheme="minorEastAsia"/>
        </w:rPr>
      </w:pPr>
    </w:p>
    <w:p w:rsidR="00130447" w:rsidRDefault="00130447" w:rsidP="00301164">
      <w:pPr>
        <w:rPr>
          <w:rFonts w:eastAsiaTheme="minorEastAsia"/>
        </w:rPr>
      </w:pPr>
    </w:p>
    <w:p w:rsidR="00AF0B76" w:rsidRDefault="00AF0B76" w:rsidP="00301164">
      <w:pPr>
        <w:rPr>
          <w:rFonts w:eastAsiaTheme="minorEastAsia"/>
        </w:rPr>
      </w:pPr>
    </w:p>
    <w:p w:rsidR="00935317" w:rsidRDefault="00935317" w:rsidP="00301164">
      <w:pPr>
        <w:rPr>
          <w:rFonts w:eastAsiaTheme="minorEastAsia"/>
        </w:rPr>
      </w:pPr>
    </w:p>
    <w:p w:rsidR="00301164" w:rsidRDefault="00301164" w:rsidP="00301164">
      <w:pPr>
        <w:rPr>
          <w:rFonts w:eastAsiaTheme="minorEastAsia"/>
        </w:rPr>
      </w:pPr>
    </w:p>
    <w:p w:rsidR="00301164" w:rsidRDefault="00301164" w:rsidP="00301164">
      <w:pPr>
        <w:rPr>
          <w:rFonts w:eastAsiaTheme="minorEastAsia"/>
        </w:rPr>
      </w:pPr>
    </w:p>
    <w:p w:rsidR="00BC4DCC" w:rsidRDefault="00BC4DCC" w:rsidP="00301164">
      <w:pPr>
        <w:rPr>
          <w:rFonts w:eastAsiaTheme="minorEastAsia"/>
        </w:rPr>
      </w:pPr>
    </w:p>
    <w:p w:rsidR="00BC4DCC" w:rsidRDefault="00BC4DCC" w:rsidP="00301164">
      <w:pPr>
        <w:rPr>
          <w:rFonts w:eastAsiaTheme="minorEastAsia"/>
        </w:rPr>
      </w:pPr>
    </w:p>
    <w:p w:rsidR="00BC4DCC" w:rsidRDefault="00BC4DCC" w:rsidP="00301164">
      <w:pPr>
        <w:rPr>
          <w:rFonts w:eastAsiaTheme="minorEastAsia"/>
        </w:rPr>
      </w:pPr>
    </w:p>
    <w:p w:rsidR="00BC4DCC" w:rsidRDefault="00BC4DCC" w:rsidP="00301164">
      <w:pPr>
        <w:rPr>
          <w:rFonts w:eastAsiaTheme="minorEastAsia"/>
        </w:rPr>
      </w:pPr>
    </w:p>
    <w:p w:rsidR="008E5AD9" w:rsidRDefault="00B20A4E" w:rsidP="00301164">
      <w:pPr>
        <w:rPr>
          <w:rFonts w:eastAsiaTheme="minorEastAsia"/>
        </w:rPr>
      </w:pPr>
      <w:r>
        <w:rPr>
          <w:rFonts w:eastAsiaTheme="minorEastAsia"/>
          <w:noProof/>
          <w:u w:val="single"/>
        </w:rPr>
        <w:drawing>
          <wp:anchor distT="0" distB="0" distL="114300" distR="114300" simplePos="0" relativeHeight="251660800" behindDoc="1" locked="0" layoutInCell="1" allowOverlap="1" wp14:anchorId="00C0DB6B" wp14:editId="01AE3A6B">
            <wp:simplePos x="0" y="0"/>
            <wp:positionH relativeFrom="column">
              <wp:posOffset>4695825</wp:posOffset>
            </wp:positionH>
            <wp:positionV relativeFrom="paragraph">
              <wp:posOffset>230505</wp:posOffset>
            </wp:positionV>
            <wp:extent cx="1952625" cy="1990725"/>
            <wp:effectExtent l="1905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1952625" cy="1990725"/>
                    </a:xfrm>
                    <a:prstGeom prst="rect">
                      <a:avLst/>
                    </a:prstGeom>
                    <a:noFill/>
                    <a:ln w="9525">
                      <a:noFill/>
                      <a:miter lim="800000"/>
                      <a:headEnd/>
                      <a:tailEnd/>
                    </a:ln>
                  </pic:spPr>
                </pic:pic>
              </a:graphicData>
            </a:graphic>
          </wp:anchor>
        </w:drawing>
      </w:r>
      <w:r w:rsidR="00301164">
        <w:rPr>
          <w:rFonts w:eastAsiaTheme="minorEastAsia"/>
          <w:u w:val="single"/>
        </w:rPr>
        <w:t xml:space="preserve">Ex </w:t>
      </w:r>
      <w:r w:rsidR="009B2E93">
        <w:rPr>
          <w:rFonts w:eastAsiaTheme="minorEastAsia"/>
          <w:u w:val="single"/>
        </w:rPr>
        <w:t>6</w:t>
      </w:r>
      <w:r w:rsidR="00301164">
        <w:rPr>
          <w:rFonts w:eastAsiaTheme="minorEastAsia"/>
        </w:rPr>
        <w:t xml:space="preserve"> (</w:t>
      </w:r>
      <w:r w:rsidR="008E5AD9">
        <w:rPr>
          <w:rFonts w:eastAsiaTheme="minorEastAsia"/>
        </w:rPr>
        <w:t>3.7.35</w:t>
      </w:r>
      <w:r w:rsidR="00301164">
        <w:rPr>
          <w:rFonts w:eastAsiaTheme="minorEastAsia"/>
        </w:rPr>
        <w:t xml:space="preserve">) </w:t>
      </w:r>
      <w:proofErr w:type="gramStart"/>
      <w:r w:rsidR="00301164">
        <w:rPr>
          <w:rFonts w:eastAsiaTheme="minorEastAsia"/>
        </w:rPr>
        <w:t>A</w:t>
      </w:r>
      <w:proofErr w:type="gramEnd"/>
      <w:r w:rsidR="00301164">
        <w:rPr>
          <w:rFonts w:eastAsiaTheme="minorEastAsia"/>
        </w:rPr>
        <w:t xml:space="preserve"> man </w:t>
      </w:r>
      <m:oMath>
        <m:r>
          <w:rPr>
            <w:rFonts w:ascii="Cambria Math" w:eastAsiaTheme="minorEastAsia" w:hAnsi="Cambria Math"/>
          </w:rPr>
          <m:t>6 ft</m:t>
        </m:r>
      </m:oMath>
      <w:r w:rsidR="00301164">
        <w:rPr>
          <w:rFonts w:eastAsiaTheme="minorEastAsia"/>
        </w:rPr>
        <w:t xml:space="preserve"> tall walks at a rate of </w:t>
      </w:r>
      <m:oMath>
        <m:r>
          <w:rPr>
            <w:rFonts w:ascii="Cambria Math" w:eastAsiaTheme="minorEastAsia" w:hAnsi="Cambria Math"/>
          </w:rPr>
          <m:t>5 ft/sec</m:t>
        </m:r>
      </m:oMath>
      <w:r w:rsidR="00301164">
        <w:rPr>
          <w:rFonts w:eastAsiaTheme="minorEastAsia"/>
        </w:rPr>
        <w:t xml:space="preserve"> </w:t>
      </w:r>
      <w:r w:rsidR="006F0422">
        <w:rPr>
          <w:rFonts w:eastAsiaTheme="minorEastAsia"/>
        </w:rPr>
        <w:t>away from</w:t>
      </w:r>
      <w:r w:rsidR="00301164">
        <w:rPr>
          <w:rFonts w:eastAsiaTheme="minorEastAsia"/>
        </w:rPr>
        <w:t xml:space="preserve"> a streetlight that is </w:t>
      </w:r>
      <m:oMath>
        <m:r>
          <w:rPr>
            <w:rFonts w:ascii="Cambria Math" w:eastAsiaTheme="minorEastAsia" w:hAnsi="Cambria Math"/>
          </w:rPr>
          <m:t>15 ft</m:t>
        </m:r>
      </m:oMath>
      <w:r w:rsidR="00301164">
        <w:rPr>
          <w:rFonts w:eastAsiaTheme="minorEastAsia"/>
        </w:rPr>
        <w:t xml:space="preserve"> above the ground.  </w:t>
      </w:r>
      <w:r w:rsidR="008E5AD9">
        <w:rPr>
          <w:rFonts w:eastAsiaTheme="minorEastAsia"/>
        </w:rPr>
        <w:t xml:space="preserve">When he is </w:t>
      </w:r>
      <m:oMath>
        <m:r>
          <w:rPr>
            <w:rFonts w:ascii="Cambria Math" w:eastAsiaTheme="minorEastAsia" w:hAnsi="Cambria Math"/>
          </w:rPr>
          <m:t>10 ft</m:t>
        </m:r>
      </m:oMath>
      <w:r w:rsidR="008E5AD9">
        <w:rPr>
          <w:rFonts w:eastAsiaTheme="minorEastAsia"/>
        </w:rPr>
        <w:t xml:space="preserve"> away from the base of the light,</w:t>
      </w:r>
    </w:p>
    <w:p w:rsidR="006F0422" w:rsidRDefault="006F0422" w:rsidP="006F0422">
      <w:pPr>
        <w:rPr>
          <w:rFonts w:eastAsiaTheme="minorEastAsia"/>
          <w:b/>
        </w:rPr>
      </w:pPr>
      <w:r>
        <w:rPr>
          <w:rFonts w:eastAsiaTheme="minorEastAsia"/>
          <w:b/>
        </w:rPr>
        <w:t>Check out a video of this problem being solved at:</w:t>
      </w:r>
    </w:p>
    <w:p w:rsidR="00C05D0F" w:rsidRDefault="00612966" w:rsidP="00301164">
      <w:pPr>
        <w:rPr>
          <w:rFonts w:eastAsiaTheme="minorEastAsia"/>
        </w:rPr>
      </w:pPr>
      <w:hyperlink r:id="rId23" w:history="1">
        <w:r w:rsidR="00C05D0F" w:rsidRPr="003E46B2">
          <w:rPr>
            <w:rStyle w:val="Hyperlink"/>
            <w:rFonts w:eastAsiaTheme="minorEastAsia"/>
          </w:rPr>
          <w:t>http://www.youtube.com/watch?v=kBfSwZAUoJM&amp;</w:t>
        </w:r>
        <w:r w:rsidR="00C05D0F" w:rsidRPr="003E46B2">
          <w:rPr>
            <w:rStyle w:val="Hyperlink"/>
            <w:rFonts w:eastAsiaTheme="minorEastAsia"/>
          </w:rPr>
          <w:t>f</w:t>
        </w:r>
        <w:r w:rsidR="00C05D0F" w:rsidRPr="003E46B2">
          <w:rPr>
            <w:rStyle w:val="Hyperlink"/>
            <w:rFonts w:eastAsiaTheme="minorEastAsia"/>
          </w:rPr>
          <w:t>eature=related</w:t>
        </w:r>
      </w:hyperlink>
    </w:p>
    <w:p w:rsidR="00C05D0F" w:rsidRDefault="00C05D0F" w:rsidP="00301164">
      <w:pPr>
        <w:rPr>
          <w:rFonts w:eastAsiaTheme="minorEastAsia"/>
        </w:rPr>
      </w:pPr>
    </w:p>
    <w:p w:rsidR="008E5AD9" w:rsidRDefault="00301164" w:rsidP="008E5AD9">
      <w:pPr>
        <w:pStyle w:val="ListParagraph"/>
        <w:numPr>
          <w:ilvl w:val="0"/>
          <w:numId w:val="19"/>
        </w:numPr>
        <w:rPr>
          <w:rFonts w:eastAsiaTheme="minorEastAsia"/>
        </w:rPr>
      </w:pPr>
      <w:r w:rsidRPr="008E5AD9">
        <w:rPr>
          <w:rFonts w:eastAsiaTheme="minorEastAsia"/>
        </w:rPr>
        <w:t>At what rate is the tip of his shadow moving</w:t>
      </w:r>
      <w:r w:rsidR="00935317" w:rsidRPr="008E5AD9">
        <w:rPr>
          <w:rFonts w:eastAsiaTheme="minorEastAsia"/>
        </w:rPr>
        <w:t xml:space="preserve"> (relative to the pole)</w:t>
      </w:r>
      <w:r w:rsidRPr="008E5AD9">
        <w:rPr>
          <w:rFonts w:eastAsiaTheme="minorEastAsia"/>
        </w:rPr>
        <w:t xml:space="preserve">?  </w:t>
      </w:r>
    </w:p>
    <w:p w:rsidR="00301164" w:rsidRPr="008E5AD9" w:rsidRDefault="00301164" w:rsidP="008E5AD9">
      <w:pPr>
        <w:pStyle w:val="ListParagraph"/>
        <w:numPr>
          <w:ilvl w:val="0"/>
          <w:numId w:val="19"/>
        </w:numPr>
        <w:rPr>
          <w:rFonts w:eastAsiaTheme="minorEastAsia"/>
        </w:rPr>
      </w:pPr>
      <w:r w:rsidRPr="008E5AD9">
        <w:rPr>
          <w:rFonts w:eastAsiaTheme="minorEastAsia"/>
        </w:rPr>
        <w:t>At what rate is the length of his shadow</w:t>
      </w:r>
      <w:r w:rsidR="00935317" w:rsidRPr="008E5AD9">
        <w:rPr>
          <w:rFonts w:eastAsiaTheme="minorEastAsia"/>
        </w:rPr>
        <w:t xml:space="preserve"> </w:t>
      </w:r>
      <w:r w:rsidRPr="008E5AD9">
        <w:rPr>
          <w:rFonts w:eastAsiaTheme="minorEastAsia"/>
        </w:rPr>
        <w:t>changing?</w:t>
      </w:r>
    </w:p>
    <w:p w:rsidR="00301164" w:rsidRPr="008E5AD9" w:rsidRDefault="00301164" w:rsidP="008E5AD9">
      <w:pPr>
        <w:rPr>
          <w:rFonts w:eastAsiaTheme="minorEastAsia"/>
        </w:rPr>
      </w:pPr>
    </w:p>
    <w:p w:rsidR="00301164" w:rsidRDefault="00301164" w:rsidP="00301164">
      <w:pPr>
        <w:rPr>
          <w:rFonts w:eastAsiaTheme="minorEastAsia"/>
        </w:rPr>
      </w:pPr>
    </w:p>
    <w:p w:rsidR="00B71A49" w:rsidRDefault="00B71A49" w:rsidP="00301164">
      <w:pPr>
        <w:rPr>
          <w:rFonts w:eastAsiaTheme="minorEastAsia"/>
        </w:rPr>
      </w:pPr>
    </w:p>
    <w:p w:rsidR="00B71A49" w:rsidRDefault="00B71A49" w:rsidP="00301164">
      <w:pPr>
        <w:rPr>
          <w:rFonts w:eastAsiaTheme="minorEastAsia"/>
        </w:rPr>
      </w:pPr>
    </w:p>
    <w:p w:rsidR="00B71A49" w:rsidRDefault="00B71A49" w:rsidP="00301164">
      <w:pPr>
        <w:rPr>
          <w:rFonts w:eastAsiaTheme="minorEastAsia"/>
        </w:rPr>
      </w:pPr>
    </w:p>
    <w:p w:rsidR="00B21E82" w:rsidRDefault="00935317" w:rsidP="00301164">
      <w:pPr>
        <w:rPr>
          <w:rFonts w:eastAsiaTheme="minorEastAsia"/>
        </w:rPr>
      </w:pPr>
      <w:r>
        <w:rPr>
          <w:rFonts w:eastAsiaTheme="minorEastAsia"/>
        </w:rPr>
        <w:t>First</w:t>
      </w:r>
      <w:r w:rsidR="00735FB1">
        <w:rPr>
          <w:rFonts w:eastAsiaTheme="minorEastAsia"/>
        </w:rPr>
        <w:t>:</w:t>
      </w:r>
      <w:r>
        <w:rPr>
          <w:rFonts w:eastAsiaTheme="minorEastAsia"/>
        </w:rPr>
        <w:t xml:space="preserve"> At what rate is the tip of his shadow moving (relative to the pole)? </w:t>
      </w:r>
    </w:p>
    <w:p w:rsidR="00301164" w:rsidRDefault="00935317" w:rsidP="00301164">
      <w:pPr>
        <w:rPr>
          <w:rFonts w:eastAsiaTheme="minorEastAsia"/>
        </w:rPr>
      </w:pPr>
      <w:r>
        <w:rPr>
          <w:rFonts w:eastAsiaTheme="minorEastAsia"/>
        </w:rPr>
        <w:t xml:space="preserve"> </w:t>
      </w:r>
    </w:p>
    <w:p w:rsidR="00935317" w:rsidRDefault="00935317" w:rsidP="00301164">
      <w:pPr>
        <w:rPr>
          <w:rFonts w:eastAsiaTheme="minorEastAsia"/>
        </w:rPr>
      </w:pPr>
      <w:r>
        <w:rPr>
          <w:rFonts w:eastAsiaTheme="minorEastAsia"/>
        </w:rPr>
        <w:t xml:space="preserve">This is asking for </w:t>
      </w: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dt</m:t>
            </m:r>
          </m:den>
        </m:f>
      </m:oMath>
    </w:p>
    <w:p w:rsidR="00301164" w:rsidRDefault="00301164" w:rsidP="00301164">
      <w:pPr>
        <w:rPr>
          <w:rFonts w:eastAsiaTheme="minorEastAsia"/>
        </w:rPr>
      </w:pPr>
    </w:p>
    <w:p w:rsidR="00301164" w:rsidRDefault="00301164" w:rsidP="00301164">
      <w:pPr>
        <w:rPr>
          <w:rFonts w:eastAsiaTheme="minorEastAsia"/>
        </w:rPr>
      </w:pPr>
    </w:p>
    <w:p w:rsidR="008E5AD9" w:rsidRDefault="008E5AD9" w:rsidP="00301164">
      <w:pPr>
        <w:rPr>
          <w:rFonts w:eastAsiaTheme="minorEastAsia"/>
        </w:rPr>
      </w:pPr>
    </w:p>
    <w:p w:rsidR="00821191" w:rsidRDefault="00821191" w:rsidP="00301164">
      <w:pPr>
        <w:rPr>
          <w:rFonts w:eastAsiaTheme="minorEastAsia"/>
          <w:noProof/>
        </w:rPr>
      </w:pPr>
    </w:p>
    <w:p w:rsidR="002928C1" w:rsidRDefault="002928C1" w:rsidP="00301164">
      <w:pPr>
        <w:rPr>
          <w:rFonts w:eastAsiaTheme="minorEastAsia"/>
          <w:noProof/>
        </w:rPr>
      </w:pPr>
    </w:p>
    <w:p w:rsidR="002928C1" w:rsidRDefault="002928C1" w:rsidP="00301164">
      <w:pPr>
        <w:rPr>
          <w:rFonts w:eastAsiaTheme="minorEastAsia"/>
          <w:noProof/>
        </w:rPr>
      </w:pPr>
    </w:p>
    <w:p w:rsidR="002928C1" w:rsidRDefault="002928C1" w:rsidP="00301164">
      <w:pPr>
        <w:rPr>
          <w:rFonts w:eastAsiaTheme="minorEastAsia"/>
        </w:rPr>
      </w:pPr>
    </w:p>
    <w:p w:rsidR="00821191" w:rsidRDefault="00821191" w:rsidP="00301164">
      <w:pPr>
        <w:rPr>
          <w:rFonts w:eastAsiaTheme="minorEastAsia"/>
        </w:rPr>
      </w:pPr>
    </w:p>
    <w:p w:rsidR="00821191" w:rsidRDefault="00821191" w:rsidP="00301164">
      <w:pPr>
        <w:rPr>
          <w:rFonts w:eastAsiaTheme="minorEastAsia"/>
        </w:rPr>
      </w:pPr>
    </w:p>
    <w:p w:rsidR="0068177E" w:rsidRDefault="0068177E" w:rsidP="00301164">
      <w:pPr>
        <w:rPr>
          <w:rFonts w:eastAsiaTheme="minorEastAsia"/>
        </w:rPr>
      </w:pPr>
    </w:p>
    <w:p w:rsidR="0019685C" w:rsidRDefault="0019685C" w:rsidP="00301164">
      <w:pPr>
        <w:rPr>
          <w:rFonts w:eastAsiaTheme="minorEastAsia"/>
        </w:rPr>
      </w:pPr>
    </w:p>
    <w:p w:rsidR="00B21E82" w:rsidRDefault="00B21E82" w:rsidP="00301164">
      <w:pPr>
        <w:rPr>
          <w:rFonts w:eastAsiaTheme="minorEastAsia"/>
        </w:rPr>
      </w:pPr>
    </w:p>
    <w:p w:rsidR="002928C1" w:rsidRDefault="00B20A4E" w:rsidP="002928C1">
      <w:pPr>
        <w:rPr>
          <w:rFonts w:eastAsiaTheme="minorEastAsia"/>
        </w:rPr>
      </w:pPr>
      <w:r>
        <w:rPr>
          <w:rFonts w:eastAsiaTheme="minorEastAsia"/>
        </w:rPr>
        <w:t xml:space="preserve">b) </w:t>
      </w:r>
      <w:r w:rsidR="002928C1">
        <w:rPr>
          <w:rFonts w:eastAsiaTheme="minorEastAsia"/>
        </w:rPr>
        <w:t xml:space="preserve">Second: At what rate is the length of his shadow, s, changing when he is </w:t>
      </w:r>
      <m:oMath>
        <m:r>
          <w:rPr>
            <w:rFonts w:ascii="Cambria Math" w:eastAsiaTheme="minorEastAsia" w:hAnsi="Cambria Math"/>
          </w:rPr>
          <m:t>x=10 ft</m:t>
        </m:r>
      </m:oMath>
      <w:r w:rsidR="002928C1">
        <w:rPr>
          <w:rFonts w:eastAsiaTheme="minorEastAsia"/>
        </w:rPr>
        <w:t xml:space="preserve"> from the base of the light?</w:t>
      </w:r>
    </w:p>
    <w:p w:rsidR="002928C1" w:rsidRDefault="002928C1" w:rsidP="002928C1">
      <w:pPr>
        <w:rPr>
          <w:rFonts w:eastAsiaTheme="minorEastAsia"/>
        </w:rPr>
      </w:pPr>
      <w:r>
        <w:rPr>
          <w:rFonts w:eastAsiaTheme="minorEastAsia"/>
        </w:rPr>
        <w:t xml:space="preserve">We are being asked to </w:t>
      </w:r>
      <w:proofErr w:type="gramStart"/>
      <w:r>
        <w:rPr>
          <w:rFonts w:eastAsiaTheme="minorEastAsia"/>
        </w:rPr>
        <w:t xml:space="preserve">find </w:t>
      </w:r>
      <w:proofErr w:type="gramEnd"/>
      <m:oMath>
        <m:f>
          <m:fPr>
            <m:ctrlPr>
              <w:rPr>
                <w:rFonts w:ascii="Cambria Math" w:eastAsiaTheme="minorEastAsia" w:hAnsi="Cambria Math"/>
                <w:i/>
              </w:rPr>
            </m:ctrlPr>
          </m:fPr>
          <m:num>
            <m:r>
              <w:rPr>
                <w:rFonts w:ascii="Cambria Math" w:eastAsiaTheme="minorEastAsia" w:hAnsi="Cambria Math"/>
              </w:rPr>
              <m:t>ds</m:t>
            </m:r>
          </m:num>
          <m:den>
            <m:r>
              <w:rPr>
                <w:rFonts w:ascii="Cambria Math" w:eastAsiaTheme="minorEastAsia" w:hAnsi="Cambria Math"/>
              </w:rPr>
              <m:t>dt</m:t>
            </m:r>
          </m:den>
        </m:f>
      </m:oMath>
      <w:r>
        <w:rPr>
          <w:rFonts w:eastAsiaTheme="minorEastAsia"/>
        </w:rPr>
        <w:t>.</w:t>
      </w:r>
    </w:p>
    <w:p w:rsidR="00301164" w:rsidRDefault="00301164" w:rsidP="00301164">
      <w:pPr>
        <w:rPr>
          <w:rFonts w:eastAsiaTheme="minorEastAsia"/>
        </w:rPr>
      </w:pPr>
    </w:p>
    <w:p w:rsidR="006846F6" w:rsidRDefault="006846F6" w:rsidP="00301164">
      <w:pPr>
        <w:rPr>
          <w:rFonts w:eastAsiaTheme="minorEastAsia"/>
        </w:rPr>
      </w:pPr>
    </w:p>
    <w:p w:rsidR="006846F6" w:rsidRDefault="006846F6" w:rsidP="00301164">
      <w:pPr>
        <w:rPr>
          <w:rFonts w:eastAsiaTheme="minorEastAsia"/>
        </w:rPr>
      </w:pPr>
    </w:p>
    <w:p w:rsidR="002928C1" w:rsidRDefault="002928C1" w:rsidP="00301164">
      <w:pPr>
        <w:rPr>
          <w:rFonts w:eastAsiaTheme="minorEastAsia"/>
        </w:rPr>
      </w:pPr>
    </w:p>
    <w:p w:rsidR="002928C1" w:rsidRDefault="002928C1" w:rsidP="00301164">
      <w:pPr>
        <w:rPr>
          <w:rFonts w:eastAsiaTheme="minorEastAsia"/>
        </w:rPr>
      </w:pPr>
    </w:p>
    <w:p w:rsidR="002928C1" w:rsidRDefault="002928C1" w:rsidP="00301164">
      <w:pPr>
        <w:rPr>
          <w:rFonts w:eastAsiaTheme="minorEastAsia"/>
        </w:rPr>
      </w:pPr>
    </w:p>
    <w:p w:rsidR="002928C1" w:rsidRDefault="002928C1" w:rsidP="00301164">
      <w:pPr>
        <w:rPr>
          <w:rFonts w:eastAsiaTheme="minorEastAsia"/>
        </w:rPr>
      </w:pPr>
    </w:p>
    <w:p w:rsidR="00301164" w:rsidRDefault="00301164" w:rsidP="00301164">
      <w:pPr>
        <w:rPr>
          <w:rFonts w:eastAsiaTheme="minorEastAsia"/>
        </w:rPr>
      </w:pPr>
    </w:p>
    <w:p w:rsidR="00301164" w:rsidRDefault="00301164" w:rsidP="00301164">
      <w:pPr>
        <w:rPr>
          <w:rFonts w:eastAsiaTheme="minorEastAsia"/>
        </w:rPr>
      </w:pPr>
    </w:p>
    <w:p w:rsidR="00301164" w:rsidRDefault="00301164" w:rsidP="00301164">
      <w:pPr>
        <w:rPr>
          <w:rFonts w:eastAsiaTheme="minorEastAsia"/>
        </w:rPr>
      </w:pPr>
    </w:p>
    <w:p w:rsidR="00301164" w:rsidRDefault="00301164" w:rsidP="00301164">
      <w:pPr>
        <w:ind w:left="105"/>
      </w:pPr>
    </w:p>
    <w:p w:rsidR="00350C0C" w:rsidRDefault="00350C0C" w:rsidP="00301164">
      <w:pPr>
        <w:ind w:left="105"/>
      </w:pPr>
    </w:p>
    <w:p w:rsidR="00350C0C" w:rsidRDefault="00350C0C" w:rsidP="00301164">
      <w:pPr>
        <w:ind w:left="105"/>
      </w:pPr>
    </w:p>
    <w:p w:rsidR="00350C0C" w:rsidRDefault="00350C0C" w:rsidP="00301164">
      <w:pPr>
        <w:ind w:left="105"/>
      </w:pPr>
    </w:p>
    <w:p w:rsidR="00350C0C" w:rsidRDefault="00350C0C" w:rsidP="00301164">
      <w:pPr>
        <w:ind w:left="105"/>
      </w:pPr>
    </w:p>
    <w:p w:rsidR="00350C0C" w:rsidRDefault="00350C0C" w:rsidP="00301164">
      <w:pPr>
        <w:ind w:left="105"/>
      </w:pPr>
    </w:p>
    <w:p w:rsidR="00350C0C" w:rsidRDefault="00350C0C" w:rsidP="00301164">
      <w:pPr>
        <w:ind w:left="105"/>
      </w:pPr>
    </w:p>
    <w:p w:rsidR="00821191" w:rsidRDefault="00821191" w:rsidP="00301164">
      <w:pPr>
        <w:ind w:left="105"/>
      </w:pPr>
    </w:p>
    <w:p w:rsidR="00350C0C" w:rsidRDefault="00350C0C" w:rsidP="00301164">
      <w:pPr>
        <w:ind w:left="105"/>
      </w:pPr>
      <w:r>
        <w:rPr>
          <w:u w:val="single"/>
        </w:rPr>
        <w:lastRenderedPageBreak/>
        <w:t xml:space="preserve">Ex </w:t>
      </w:r>
      <w:r w:rsidR="006F0422">
        <w:rPr>
          <w:u w:val="single"/>
        </w:rPr>
        <w:t>7:</w:t>
      </w:r>
      <w:r>
        <w:t xml:space="preserve">  If two resistors with resistances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&amp; </m:t>
        </m:r>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are connected in parallel, as in the figure, then the total </w:t>
      </w:r>
      <w:proofErr w:type="gramStart"/>
      <w:r w:rsidR="00962192">
        <w:t>resistance</w:t>
      </w:r>
      <w:r>
        <w:t xml:space="preserve"> </w:t>
      </w:r>
      <w:proofErr w:type="gramEnd"/>
      <m:oMath>
        <m:r>
          <w:rPr>
            <w:rFonts w:ascii="Cambria Math" w:hAnsi="Cambria Math"/>
          </w:rPr>
          <m:t>R</m:t>
        </m:r>
      </m:oMath>
      <w:r>
        <w:t xml:space="preserve">, measured in ohms </w:t>
      </w:r>
      <m:oMath>
        <m:r>
          <m:rPr>
            <m:sty m:val="p"/>
          </m:rPr>
          <w:rPr>
            <w:rFonts w:ascii="Cambria Math" w:hAnsi="Cambria Math"/>
          </w:rPr>
          <m:t>Ω</m:t>
        </m:r>
      </m:oMath>
      <w:r>
        <w:t xml:space="preserve">, is given by </w:t>
      </w:r>
    </w:p>
    <w:p w:rsidR="00350C0C" w:rsidRDefault="00612966" w:rsidP="00301164">
      <w:pPr>
        <w:ind w:left="105"/>
      </w:pPr>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R</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oMath>
      </m:oMathPara>
    </w:p>
    <w:p w:rsidR="00962192" w:rsidRDefault="00962192" w:rsidP="00301164">
      <w:pPr>
        <w:ind w:left="105"/>
      </w:pPr>
    </w:p>
    <w:p w:rsidR="00350C0C" w:rsidRDefault="00350C0C" w:rsidP="00301164">
      <w:pPr>
        <w:ind w:left="105"/>
      </w:pPr>
      <w:r>
        <w:t xml:space="preserve">If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&amp; </m:t>
        </m:r>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are increasing at rates of </w:t>
      </w:r>
      <m:oMath>
        <m:r>
          <w:rPr>
            <w:rFonts w:ascii="Cambria Math" w:hAnsi="Cambria Math"/>
          </w:rPr>
          <m:t>0.3</m:t>
        </m:r>
        <m:f>
          <m:fPr>
            <m:ctrlPr>
              <w:rPr>
                <w:rFonts w:ascii="Cambria Math" w:hAnsi="Cambria Math"/>
              </w:rPr>
            </m:ctrlPr>
          </m:fPr>
          <m:num>
            <m:r>
              <m:rPr>
                <m:sty m:val="p"/>
              </m:rPr>
              <w:rPr>
                <w:rFonts w:ascii="Cambria Math" w:hAnsi="Cambria Math"/>
              </w:rPr>
              <m:t>Ω</m:t>
            </m:r>
          </m:num>
          <m:den>
            <m:r>
              <m:rPr>
                <m:sty m:val="p"/>
              </m:rPr>
              <w:rPr>
                <w:rFonts w:ascii="Cambria Math" w:hAnsi="Cambria Math"/>
              </w:rPr>
              <m:t>s</m:t>
            </m:r>
          </m:den>
        </m:f>
        <m:r>
          <m:rPr>
            <m:sty m:val="p"/>
          </m:rPr>
          <w:rPr>
            <w:rFonts w:ascii="Cambria Math" w:hAnsi="Cambria Math"/>
          </w:rPr>
          <m:t xml:space="preserve"> </m:t>
        </m:r>
        <m:r>
          <w:rPr>
            <w:rFonts w:ascii="Cambria Math" w:hAnsi="Cambria Math"/>
          </w:rPr>
          <m:t>&amp; 0.2</m:t>
        </m:r>
        <m:f>
          <m:fPr>
            <m:ctrlPr>
              <w:rPr>
                <w:rFonts w:ascii="Cambria Math" w:hAnsi="Cambria Math"/>
              </w:rPr>
            </m:ctrlPr>
          </m:fPr>
          <m:num>
            <m:r>
              <m:rPr>
                <m:sty m:val="p"/>
              </m:rPr>
              <w:rPr>
                <w:rFonts w:ascii="Cambria Math" w:hAnsi="Cambria Math"/>
              </w:rPr>
              <m:t>Ω</m:t>
            </m:r>
          </m:num>
          <m:den>
            <m:r>
              <m:rPr>
                <m:sty m:val="p"/>
              </m:rPr>
              <w:rPr>
                <w:rFonts w:ascii="Cambria Math" w:hAnsi="Cambria Math"/>
              </w:rPr>
              <m:t>s</m:t>
            </m:r>
          </m:den>
        </m:f>
      </m:oMath>
      <w:r>
        <w:t xml:space="preserve"> respectively, how fast is </w:t>
      </w:r>
      <m:oMath>
        <m:r>
          <w:rPr>
            <w:rFonts w:ascii="Cambria Math" w:hAnsi="Cambria Math"/>
          </w:rPr>
          <m:t>R</m:t>
        </m:r>
      </m:oMath>
      <w:r>
        <w:t xml:space="preserve"> chang</w:t>
      </w:r>
      <w:proofErr w:type="spellStart"/>
      <w:r w:rsidR="000C49FD">
        <w:t>i</w:t>
      </w:r>
      <w:r>
        <w:t>ng</w:t>
      </w:r>
      <w:proofErr w:type="spellEnd"/>
      <w:r>
        <w:t xml:space="preserve"> when</w:t>
      </w:r>
    </w:p>
    <w:p w:rsidR="00350C0C" w:rsidRDefault="00350C0C" w:rsidP="00301164">
      <w:pPr>
        <w:ind w:left="105"/>
      </w:pPr>
      <w:r>
        <w:t xml:space="preserve">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=80</m:t>
        </m:r>
        <m:r>
          <m:rPr>
            <m:sty m:val="p"/>
          </m:rPr>
          <w:rPr>
            <w:rFonts w:ascii="Cambria Math" w:hAnsi="Cambria Math"/>
          </w:rPr>
          <m:t xml:space="preserve">Ω </m:t>
        </m:r>
        <m:r>
          <w:rPr>
            <w:rFonts w:ascii="Cambria Math" w:hAnsi="Cambria Math"/>
          </w:rPr>
          <m:t xml:space="preserve">&amp;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=100</m:t>
        </m:r>
        <m:r>
          <m:rPr>
            <m:sty m:val="p"/>
          </m:rPr>
          <w:rPr>
            <w:rFonts w:ascii="Cambria Math" w:hAnsi="Cambria Math"/>
          </w:rPr>
          <m:t>Ω</m:t>
        </m:r>
      </m:oMath>
    </w:p>
    <w:p w:rsidR="00962192" w:rsidRDefault="00962192" w:rsidP="00301164">
      <w:pPr>
        <w:ind w:left="105"/>
      </w:pPr>
      <w:r>
        <w:rPr>
          <w:noProof/>
        </w:rPr>
        <w:drawing>
          <wp:anchor distT="0" distB="0" distL="114300" distR="114300" simplePos="0" relativeHeight="251652608" behindDoc="1" locked="0" layoutInCell="1" allowOverlap="1" wp14:anchorId="682793A8" wp14:editId="515885D9">
            <wp:simplePos x="0" y="0"/>
            <wp:positionH relativeFrom="column">
              <wp:posOffset>85725</wp:posOffset>
            </wp:positionH>
            <wp:positionV relativeFrom="paragraph">
              <wp:posOffset>11430</wp:posOffset>
            </wp:positionV>
            <wp:extent cx="2838450" cy="1476375"/>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srcRect/>
                    <a:stretch>
                      <a:fillRect/>
                    </a:stretch>
                  </pic:blipFill>
                  <pic:spPr bwMode="auto">
                    <a:xfrm>
                      <a:off x="0" y="0"/>
                      <a:ext cx="2838450" cy="1476375"/>
                    </a:xfrm>
                    <a:prstGeom prst="rect">
                      <a:avLst/>
                    </a:prstGeom>
                    <a:noFill/>
                    <a:ln w="9525">
                      <a:noFill/>
                      <a:miter lim="800000"/>
                      <a:headEnd/>
                      <a:tailEnd/>
                    </a:ln>
                  </pic:spPr>
                </pic:pic>
              </a:graphicData>
            </a:graphic>
          </wp:anchor>
        </w:drawing>
      </w:r>
    </w:p>
    <w:p w:rsidR="00962192" w:rsidRDefault="00962192" w:rsidP="00301164">
      <w:pPr>
        <w:ind w:left="105"/>
      </w:pPr>
      <w:r>
        <w:tab/>
      </w:r>
      <w:r>
        <w:tab/>
      </w:r>
      <w:r>
        <w:tab/>
      </w:r>
      <w:r>
        <w:tab/>
      </w:r>
      <w:r>
        <w:tab/>
      </w:r>
      <w:r>
        <w:tab/>
      </w:r>
      <w:r>
        <w:tab/>
      </w:r>
    </w:p>
    <w:p w:rsidR="00962192" w:rsidRDefault="00962192" w:rsidP="00301164">
      <w:pPr>
        <w:ind w:left="105"/>
      </w:pPr>
    </w:p>
    <w:p w:rsidR="00962192" w:rsidRDefault="00962192" w:rsidP="00301164">
      <w:pPr>
        <w:ind w:left="105"/>
      </w:pPr>
    </w:p>
    <w:p w:rsidR="00962192" w:rsidRDefault="00962192" w:rsidP="00301164">
      <w:pPr>
        <w:ind w:left="105"/>
      </w:pPr>
    </w:p>
    <w:p w:rsidR="00962192" w:rsidRDefault="00962192" w:rsidP="00301164">
      <w:pPr>
        <w:ind w:left="105"/>
      </w:pPr>
    </w:p>
    <w:p w:rsidR="00962192" w:rsidRDefault="00962192" w:rsidP="00301164">
      <w:pPr>
        <w:ind w:left="105"/>
      </w:pPr>
    </w:p>
    <w:p w:rsidR="00962192" w:rsidRDefault="00962192" w:rsidP="00301164">
      <w:pPr>
        <w:ind w:left="105"/>
      </w:pPr>
    </w:p>
    <w:p w:rsidR="000C49FD" w:rsidRDefault="000C49FD" w:rsidP="00301164">
      <w:pPr>
        <w:ind w:left="105"/>
      </w:pPr>
    </w:p>
    <w:p w:rsidR="00CE1610" w:rsidRPr="00962192" w:rsidRDefault="00CE1610" w:rsidP="00CE1610">
      <w:pPr>
        <w:pStyle w:val="ListParagraph"/>
        <w:rPr>
          <w:sz w:val="28"/>
          <w:szCs w:val="28"/>
        </w:rPr>
      </w:pPr>
    </w:p>
    <w:p w:rsidR="00962192" w:rsidRDefault="0096219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CE52F2" w:rsidRDefault="00CE52F2" w:rsidP="00301164">
      <w:pPr>
        <w:ind w:left="105"/>
      </w:pPr>
    </w:p>
    <w:p w:rsidR="00A30EF5" w:rsidRDefault="00A30EF5" w:rsidP="00301164">
      <w:pPr>
        <w:ind w:left="105"/>
      </w:pPr>
    </w:p>
    <w:p w:rsidR="00A30EF5" w:rsidRDefault="00A30EF5" w:rsidP="00301164">
      <w:pPr>
        <w:ind w:left="105"/>
      </w:pPr>
    </w:p>
    <w:p w:rsidR="00A30EF5" w:rsidRDefault="00A30EF5" w:rsidP="00301164">
      <w:pPr>
        <w:ind w:left="105"/>
      </w:pPr>
    </w:p>
    <w:p w:rsidR="00A30EF5" w:rsidRDefault="00A30EF5" w:rsidP="00301164">
      <w:pPr>
        <w:ind w:left="105"/>
      </w:pPr>
    </w:p>
    <w:p w:rsidR="00A30EF5" w:rsidRDefault="00A30EF5" w:rsidP="00301164">
      <w:pPr>
        <w:ind w:left="105"/>
      </w:pPr>
    </w:p>
    <w:p w:rsidR="00A30EF5" w:rsidRDefault="00A30EF5" w:rsidP="00301164">
      <w:pPr>
        <w:ind w:left="105"/>
      </w:pPr>
    </w:p>
    <w:p w:rsidR="00E31860" w:rsidRDefault="00E31860" w:rsidP="00E31860"/>
    <w:p w:rsidR="002928C1" w:rsidRDefault="002928C1" w:rsidP="00E31860"/>
    <w:p w:rsidR="002928C1" w:rsidRDefault="002928C1" w:rsidP="00E31860"/>
    <w:p w:rsidR="002928C1" w:rsidRDefault="002928C1" w:rsidP="00E31860"/>
    <w:p w:rsidR="001E5F1F" w:rsidRDefault="00CE52F2" w:rsidP="00301164">
      <w:pPr>
        <w:ind w:left="105"/>
        <w:rPr>
          <w:rFonts w:eastAsiaTheme="minorEastAsia"/>
        </w:rPr>
      </w:pPr>
      <w:r>
        <w:rPr>
          <w:u w:val="single"/>
        </w:rPr>
        <w:lastRenderedPageBreak/>
        <w:t xml:space="preserve">Ex </w:t>
      </w:r>
      <w:r w:rsidR="006F0422">
        <w:rPr>
          <w:u w:val="single"/>
        </w:rPr>
        <w:t>8:</w:t>
      </w:r>
      <w:r>
        <w:t xml:space="preserve"> </w:t>
      </w:r>
      <w:r w:rsidR="001E5F1F">
        <w:rPr>
          <w:rFonts w:eastAsiaTheme="minorEastAsia"/>
        </w:rPr>
        <w:t xml:space="preserve">An airplane is flying in a 2-D plane with a camera.  The airplane is flying </w:t>
      </w:r>
      <w:r>
        <w:rPr>
          <w:rFonts w:eastAsiaTheme="minorEastAsia"/>
        </w:rPr>
        <w:t xml:space="preserve">at </w:t>
      </w:r>
      <m:oMath>
        <m:r>
          <w:rPr>
            <w:rFonts w:ascii="Cambria Math" w:eastAsiaTheme="minorEastAsia" w:hAnsi="Cambria Math"/>
          </w:rPr>
          <m:t>450 km/hr</m:t>
        </m:r>
      </m:oMath>
      <w:r>
        <w:rPr>
          <w:rFonts w:eastAsiaTheme="minorEastAsia"/>
        </w:rPr>
        <w:t xml:space="preserve"> at a constant altitude </w:t>
      </w:r>
      <w:proofErr w:type="gramStart"/>
      <w:r>
        <w:rPr>
          <w:rFonts w:eastAsiaTheme="minorEastAsia"/>
        </w:rPr>
        <w:t xml:space="preserve">of </w:t>
      </w:r>
      <w:proofErr w:type="gramEnd"/>
      <m:oMath>
        <m:r>
          <w:rPr>
            <w:rFonts w:ascii="Cambria Math" w:eastAsiaTheme="minorEastAsia" w:hAnsi="Cambria Math"/>
          </w:rPr>
          <m:t>5 km</m:t>
        </m:r>
      </m:oMath>
      <w:r>
        <w:rPr>
          <w:rFonts w:eastAsiaTheme="minorEastAsia"/>
        </w:rPr>
        <w:t>,</w:t>
      </w:r>
      <w:r w:rsidR="001E5F1F">
        <w:rPr>
          <w:rFonts w:eastAsiaTheme="minorEastAsia"/>
        </w:rPr>
        <w:t xml:space="preserve"> , and </w:t>
      </w:r>
      <w:r>
        <w:rPr>
          <w:rFonts w:eastAsiaTheme="minorEastAsia"/>
        </w:rPr>
        <w:t xml:space="preserve">is approaching </w:t>
      </w:r>
      <w:r w:rsidR="001E5F1F">
        <w:rPr>
          <w:rFonts w:eastAsiaTheme="minorEastAsia"/>
        </w:rPr>
        <w:t>the</w:t>
      </w:r>
      <w:r>
        <w:rPr>
          <w:rFonts w:eastAsiaTheme="minorEastAsia"/>
        </w:rPr>
        <w:t xml:space="preserve"> camera mounted on the ground.  Let </w:t>
      </w:r>
      <m:oMath>
        <m:r>
          <w:rPr>
            <w:rFonts w:ascii="Cambria Math" w:eastAsiaTheme="minorEastAsia" w:hAnsi="Cambria Math"/>
          </w:rPr>
          <m:t>θ</m:t>
        </m:r>
      </m:oMath>
      <w:r>
        <w:rPr>
          <w:rFonts w:eastAsiaTheme="minorEastAsia"/>
        </w:rPr>
        <w:t xml:space="preserve"> be the angle at which the camera is pointed.  How fast must the camera rotate to keep the plane in view </w:t>
      </w:r>
      <w:proofErr w:type="gramStart"/>
      <w:r>
        <w:rPr>
          <w:rFonts w:eastAsiaTheme="minorEastAsia"/>
        </w:rPr>
        <w:t xml:space="preserve">when </w:t>
      </w:r>
      <w:proofErr w:type="gramEnd"/>
      <m:oMath>
        <m:r>
          <w:rPr>
            <w:rFonts w:ascii="Cambria Math" w:eastAsiaTheme="minorEastAsia" w:hAnsi="Cambria Math"/>
          </w:rPr>
          <m:t>θ=</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oMath>
      <w:r>
        <w:rPr>
          <w:rFonts w:eastAsiaTheme="minorEastAsia"/>
        </w:rPr>
        <w:t xml:space="preserve">?  </w:t>
      </w:r>
    </w:p>
    <w:p w:rsidR="001E5F1F" w:rsidRDefault="001023CF" w:rsidP="00301164">
      <w:pPr>
        <w:ind w:left="105"/>
        <w:rPr>
          <w:rFonts w:eastAsiaTheme="minorEastAsia"/>
        </w:rPr>
      </w:pPr>
      <w:r>
        <w:rPr>
          <w:rFonts w:eastAsiaTheme="minorEastAsia"/>
          <w:noProof/>
        </w:rPr>
        <mc:AlternateContent>
          <mc:Choice Requires="wpg">
            <w:drawing>
              <wp:anchor distT="0" distB="0" distL="114300" distR="114300" simplePos="0" relativeHeight="251692032" behindDoc="0" locked="0" layoutInCell="1" allowOverlap="1">
                <wp:simplePos x="0" y="0"/>
                <wp:positionH relativeFrom="column">
                  <wp:posOffset>104775</wp:posOffset>
                </wp:positionH>
                <wp:positionV relativeFrom="paragraph">
                  <wp:posOffset>40640</wp:posOffset>
                </wp:positionV>
                <wp:extent cx="1600200" cy="600075"/>
                <wp:effectExtent l="9525" t="12065" r="9525" b="698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600075"/>
                          <a:chOff x="1245" y="2280"/>
                          <a:chExt cx="2520" cy="945"/>
                        </a:xfrm>
                      </wpg:grpSpPr>
                      <wps:wsp>
                        <wps:cNvPr id="29" name="AutoShape 23"/>
                        <wps:cNvCnPr>
                          <a:cxnSpLocks noChangeShapeType="1"/>
                        </wps:cNvCnPr>
                        <wps:spPr bwMode="auto">
                          <a:xfrm>
                            <a:off x="1245" y="3225"/>
                            <a:ext cx="2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24"/>
                        <wps:cNvCnPr>
                          <a:cxnSpLocks noChangeShapeType="1"/>
                        </wps:cNvCnPr>
                        <wps:spPr bwMode="auto">
                          <a:xfrm flipV="1">
                            <a:off x="1725" y="2280"/>
                            <a:ext cx="1245"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5"/>
                        <wps:cNvCnPr>
                          <a:cxnSpLocks noChangeShapeType="1"/>
                        </wps:cNvCnPr>
                        <wps:spPr bwMode="auto">
                          <a:xfrm>
                            <a:off x="2970" y="2280"/>
                            <a:ext cx="0" cy="94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 name="AutoShape 26"/>
                        <wps:cNvCnPr>
                          <a:cxnSpLocks noChangeShapeType="1"/>
                        </wps:cNvCnPr>
                        <wps:spPr bwMode="auto">
                          <a:xfrm>
                            <a:off x="1725" y="3225"/>
                            <a:ext cx="1245" cy="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 name="Arc 27"/>
                        <wps:cNvSpPr>
                          <a:spLocks/>
                        </wps:cNvSpPr>
                        <wps:spPr bwMode="auto">
                          <a:xfrm>
                            <a:off x="1995" y="3015"/>
                            <a:ext cx="143"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8.25pt;margin-top:3.2pt;width:126pt;height:47.25pt;z-index:251692032" coordorigin="1245,2280" coordsize="252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">
                <v:shape id="AutoShape 23" o:spid="_x0000_s1027" type="#_x0000_t32" style="position:absolute;left:1245;top:3225;width:2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24" o:spid="_x0000_s1028" type="#_x0000_t32" style="position:absolute;left:1725;top:2280;width:1245;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shape id="AutoShape 25" o:spid="_x0000_s1029" type="#_x0000_t32" style="position:absolute;left:2970;top:2280;width:0;height:9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YTx8QAAADbAAAADwAAAGRycy9kb3ducmV2LnhtbESPQWvCQBSE74X+h+UVeim6m1alxKxS&#10;ClKlp6j0/Mi+bILZtyG71fjv3YLQ4zAz3zDFenSdONMQWs8asqkCQVx507LVcDxsJu8gQkQ22Hkm&#10;DVcKsF49PhSYG3/hks77aEWCcMhRQxNjn0sZqoYchqnviZNX+8FhTHKw0gx4SXDXyVelFtJhy2mh&#10;wZ4+G6pO+1+nYfP1IpUtY/89m21/5raeq+y40/r5afxYgog0xv/wvb01Gt4y+PuSf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5hPHxAAAANsAAAAPAAAAAAAAAAAA&#10;AAAAAKECAABkcnMvZG93bnJldi54bWxQSwUGAAAAAAQABAD5AAAAkgMAAAAA&#10;" strokecolor="black [3200]" strokeweight="1pt">
                  <v:stroke dashstyle="dash"/>
                  <v:shadow color="#868686"/>
                </v:shape>
                <v:shape id="AutoShape 26" o:spid="_x0000_s1030" type="#_x0000_t32" style="position:absolute;left:1725;top:322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SNsMIAAADbAAAADwAAAGRycy9kb3ducmV2LnhtbESPS4sCMRCE78L+h9ALXmRNfLLMGmUR&#10;RMWTD/bcTNrMsJPOMIk6/nsjCB6LqvqKmi1aV4krNaH0rGHQVyCIc29KthpOx9XXN4gQkQ1WnknD&#10;nQIs5h+dGWbG33hP10O0IkE4ZKihiLHOpAx5QQ5D39fEyTv7xmFMsrHSNHhLcFfJoVJT6bDktFBg&#10;TcuC8v/DxWlYrXtS2X2sd+Px5m9izxM1OG217n62vz8gIrXxHX61N0bDaAjPL+k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SNsMIAAADbAAAADwAAAAAAAAAAAAAA&#10;AAChAgAAZHJzL2Rvd25yZXYueG1sUEsFBgAAAAAEAAQA+QAAAJADAAAAAA==&#10;" strokecolor="black [3200]" strokeweight="1pt">
                  <v:stroke dashstyle="dash"/>
                  <v:shadow color="#868686"/>
                </v:shape>
                <v:shape id="Arc 27" o:spid="_x0000_s1031" style="position:absolute;left:1995;top:3015;width:143;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lsMYA&#10;AADbAAAADwAAAGRycy9kb3ducmV2LnhtbESP3WrCQBSE7wXfYTlC73SjUinRjUhFCK21VKX08pg9&#10;+bHZsyG71fTt3YLQy2FmvmEWy87U4kKtqywrGI8iEMSZ1RUXCo6HzfAJhPPIGmvLpOCXHCyTfm+B&#10;sbZX/qDL3hciQNjFqKD0vomldFlJBt3INsTBy21r0AfZFlK3eA1wU8tJFM2kwYrDQokNPZeUfe9/&#10;jAL3vj3uOE8f317T3cvm9Hn+2vJaqYdBt5qD8NT5//C9nWoF0yn8fQ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VlsMYAAADbAAAADwAAAAAAAAAAAAAAAACYAgAAZHJz&#10;L2Rvd25yZXYueG1sUEsFBgAAAAAEAAQA9QAAAIsDAAAAAA==&#10;" path="m-1,nfc11929,,21600,9670,21600,21600em-1,nsc11929,,21600,9670,21600,21600l,21600,-1,xe" filled="f">
                  <v:path arrowok="t" o:extrusionok="f" o:connecttype="custom" o:connectlocs="0,0;143,210;0,210" o:connectangles="0,0,0"/>
                </v:shape>
              </v:group>
            </w:pict>
          </mc:Fallback>
        </mc:AlternateContent>
      </w:r>
    </w:p>
    <w:p w:rsidR="001E5F1F" w:rsidRDefault="001E5F1F" w:rsidP="00301164">
      <w:pPr>
        <w:ind w:left="105"/>
        <w:rPr>
          <w:rFonts w:eastAsiaTheme="minorEastAsia"/>
        </w:rPr>
      </w:pPr>
      <w:r>
        <w:rPr>
          <w:rFonts w:eastAsiaTheme="minorEastAsia"/>
        </w:rPr>
        <w:t xml:space="preserve">                 </w:t>
      </w:r>
      <w:proofErr w:type="gramStart"/>
      <w:r>
        <w:rPr>
          <w:rFonts w:eastAsiaTheme="minorEastAsia"/>
        </w:rPr>
        <w:t>c</w:t>
      </w:r>
      <w:proofErr w:type="gramEnd"/>
      <w:r>
        <w:rPr>
          <w:rFonts w:eastAsiaTheme="minorEastAsia"/>
        </w:rPr>
        <w:t xml:space="preserve">              a</w:t>
      </w:r>
      <w:r>
        <w:rPr>
          <w:rFonts w:eastAsiaTheme="minorEastAsia"/>
        </w:rPr>
        <w:tab/>
        <w:t xml:space="preserve"> </w:t>
      </w:r>
    </w:p>
    <w:p w:rsidR="001E5F1F" w:rsidRDefault="001E5F1F" w:rsidP="00301164">
      <w:pPr>
        <w:ind w:left="105"/>
        <w:rPr>
          <w:rFonts w:eastAsiaTheme="minorEastAsia"/>
        </w:rPr>
      </w:pPr>
      <w:r>
        <w:rPr>
          <w:rFonts w:eastAsiaTheme="minorEastAsia"/>
        </w:rPr>
        <w:t xml:space="preserve">                    </w:t>
      </w:r>
      <m:oMath>
        <m:r>
          <w:rPr>
            <w:rFonts w:ascii="Cambria Math" w:eastAsiaTheme="minorEastAsia" w:hAnsi="Cambria Math"/>
          </w:rPr>
          <m:t>θ</m:t>
        </m:r>
      </m:oMath>
    </w:p>
    <w:p w:rsidR="001E5F1F" w:rsidRDefault="001E5F1F" w:rsidP="00301164">
      <w:pPr>
        <w:ind w:left="105"/>
        <w:rPr>
          <w:rFonts w:eastAsiaTheme="minorEastAsia"/>
        </w:rPr>
      </w:pPr>
      <w:r>
        <w:rPr>
          <w:rFonts w:eastAsiaTheme="minorEastAsia"/>
        </w:rPr>
        <w:t xml:space="preserve">                           </w:t>
      </w:r>
    </w:p>
    <w:p w:rsidR="001E5F1F" w:rsidRDefault="001E5F1F" w:rsidP="00301164">
      <w:pPr>
        <w:ind w:left="105"/>
        <w:rPr>
          <w:rFonts w:eastAsiaTheme="minorEastAsia"/>
        </w:rPr>
      </w:pPr>
      <w:r>
        <w:rPr>
          <w:rFonts w:eastAsiaTheme="minorEastAsia"/>
        </w:rPr>
        <w:t xml:space="preserve">                   </w:t>
      </w:r>
      <w:proofErr w:type="gramStart"/>
      <w:r>
        <w:rPr>
          <w:rFonts w:eastAsiaTheme="minorEastAsia"/>
        </w:rPr>
        <w:t>b</w:t>
      </w:r>
      <w:proofErr w:type="gramEnd"/>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A108AF" w:rsidRPr="001E5F1F" w:rsidRDefault="00A108AF" w:rsidP="008A3A35">
      <w:pPr>
        <w:pStyle w:val="ListParagraph"/>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1E5F1F" w:rsidRDefault="001E5F1F" w:rsidP="00301164">
      <w:pPr>
        <w:ind w:left="105"/>
        <w:rPr>
          <w:rFonts w:eastAsiaTheme="minorEastAsia"/>
        </w:rPr>
      </w:pPr>
    </w:p>
    <w:p w:rsidR="00FF6322" w:rsidRDefault="00FF6322" w:rsidP="00301164">
      <w:pPr>
        <w:ind w:left="105"/>
        <w:rPr>
          <w:rFonts w:eastAsiaTheme="minorEastAsia"/>
        </w:rPr>
      </w:pPr>
    </w:p>
    <w:p w:rsidR="00FF6322" w:rsidRDefault="00FF6322" w:rsidP="00301164">
      <w:pPr>
        <w:ind w:left="105"/>
        <w:rPr>
          <w:rFonts w:eastAsiaTheme="minorEastAsia"/>
        </w:rPr>
      </w:pPr>
    </w:p>
    <w:p w:rsidR="00FF6322" w:rsidRDefault="00FF6322" w:rsidP="00301164">
      <w:pPr>
        <w:ind w:left="105"/>
        <w:rPr>
          <w:rFonts w:eastAsiaTheme="minorEastAsia"/>
        </w:rPr>
      </w:pPr>
    </w:p>
    <w:p w:rsidR="00FF6322" w:rsidRDefault="00FF6322" w:rsidP="00301164">
      <w:pPr>
        <w:ind w:left="105"/>
        <w:rPr>
          <w:rFonts w:eastAsiaTheme="minorEastAsia"/>
        </w:rPr>
      </w:pPr>
    </w:p>
    <w:p w:rsidR="00FF6322" w:rsidRDefault="00FF6322" w:rsidP="00301164">
      <w:pPr>
        <w:ind w:left="105"/>
        <w:rPr>
          <w:rFonts w:eastAsiaTheme="minorEastAsia"/>
        </w:rPr>
      </w:pPr>
    </w:p>
    <w:p w:rsidR="00FF6322" w:rsidRDefault="00FF6322" w:rsidP="00301164">
      <w:pPr>
        <w:ind w:left="105"/>
        <w:rPr>
          <w:rFonts w:eastAsiaTheme="minorEastAsia"/>
        </w:rPr>
      </w:pPr>
    </w:p>
    <w:p w:rsidR="00FF6322" w:rsidRDefault="00FF6322" w:rsidP="00301164">
      <w:pPr>
        <w:ind w:left="105"/>
        <w:rPr>
          <w:rFonts w:eastAsiaTheme="minorEastAsia"/>
        </w:rPr>
      </w:pPr>
    </w:p>
    <w:p w:rsidR="00FF6322" w:rsidRDefault="00FF6322" w:rsidP="00301164">
      <w:pPr>
        <w:ind w:left="105"/>
        <w:rPr>
          <w:rFonts w:eastAsiaTheme="minorEastAsia"/>
        </w:rPr>
      </w:pPr>
    </w:p>
    <w:p w:rsidR="00FF6322" w:rsidRDefault="00FF6322" w:rsidP="00301164">
      <w:pPr>
        <w:ind w:left="105"/>
        <w:rPr>
          <w:rFonts w:eastAsiaTheme="minorEastAsia"/>
        </w:rPr>
      </w:pPr>
    </w:p>
    <w:p w:rsidR="00FF6322" w:rsidRDefault="00FF6322" w:rsidP="00301164">
      <w:pPr>
        <w:ind w:left="105"/>
        <w:rPr>
          <w:rFonts w:eastAsiaTheme="minorEastAsia"/>
        </w:rPr>
      </w:pPr>
    </w:p>
    <w:p w:rsidR="00FF6322" w:rsidRDefault="00FF6322" w:rsidP="00301164">
      <w:pPr>
        <w:ind w:left="105"/>
        <w:rPr>
          <w:rFonts w:eastAsiaTheme="minorEastAsia"/>
        </w:rPr>
      </w:pPr>
    </w:p>
    <w:p w:rsidR="00FF6322" w:rsidRDefault="00FF6322" w:rsidP="00301164">
      <w:pPr>
        <w:ind w:left="105"/>
        <w:rPr>
          <w:rFonts w:eastAsiaTheme="minorEastAsia"/>
        </w:rPr>
      </w:pPr>
    </w:p>
    <w:p w:rsidR="00FF6322" w:rsidRDefault="00FF6322" w:rsidP="00301164">
      <w:pPr>
        <w:ind w:left="105"/>
        <w:rPr>
          <w:rFonts w:eastAsiaTheme="minorEastAsia"/>
        </w:rPr>
      </w:pPr>
    </w:p>
    <w:p w:rsidR="00FF6322" w:rsidRDefault="00FF6322" w:rsidP="00301164">
      <w:pPr>
        <w:ind w:left="105"/>
        <w:rPr>
          <w:rFonts w:eastAsiaTheme="minorEastAsia"/>
        </w:rPr>
      </w:pPr>
    </w:p>
    <w:p w:rsidR="00FF6322" w:rsidRDefault="00FF6322" w:rsidP="00301164">
      <w:pPr>
        <w:ind w:left="105"/>
        <w:rPr>
          <w:rFonts w:eastAsiaTheme="minorEastAsia"/>
        </w:rPr>
      </w:pPr>
    </w:p>
    <w:p w:rsidR="00FF6322" w:rsidRDefault="00FF6322" w:rsidP="00301164">
      <w:pPr>
        <w:ind w:left="105"/>
        <w:rPr>
          <w:rFonts w:eastAsiaTheme="minorEastAsia"/>
        </w:rPr>
      </w:pPr>
    </w:p>
    <w:p w:rsidR="002928C1" w:rsidRDefault="002928C1" w:rsidP="00301164">
      <w:pPr>
        <w:ind w:left="105"/>
        <w:rPr>
          <w:rFonts w:eastAsiaTheme="minorEastAsia"/>
        </w:rPr>
      </w:pPr>
    </w:p>
    <w:p w:rsidR="001E5F1F" w:rsidRDefault="001E5F1F" w:rsidP="00301164">
      <w:pPr>
        <w:ind w:left="105"/>
        <w:rPr>
          <w:rFonts w:eastAsiaTheme="minorEastAsia"/>
        </w:rPr>
      </w:pPr>
    </w:p>
    <w:p w:rsidR="00CE52F2" w:rsidRDefault="00CE52F2" w:rsidP="00301164">
      <w:pPr>
        <w:ind w:left="105"/>
        <w:rPr>
          <w:rFonts w:eastAsiaTheme="minorEastAsia"/>
        </w:rPr>
      </w:pPr>
      <w:r>
        <w:rPr>
          <w:rFonts w:eastAsiaTheme="minorEastAsia"/>
        </w:rPr>
        <w:t>(</w:t>
      </w:r>
      <w:r w:rsidRPr="00216B1C">
        <w:rPr>
          <w:rFonts w:eastAsiaTheme="minorEastAsia"/>
        </w:rPr>
        <w:t>Answer: 67.5 rad/</w:t>
      </w:r>
      <w:proofErr w:type="spellStart"/>
      <w:r w:rsidRPr="00216B1C">
        <w:rPr>
          <w:rFonts w:eastAsiaTheme="minorEastAsia"/>
        </w:rPr>
        <w:t>hr</w:t>
      </w:r>
      <w:proofErr w:type="spellEnd"/>
      <w:r>
        <w:rPr>
          <w:rFonts w:eastAsiaTheme="minorEastAsia"/>
        </w:rPr>
        <w:t>)</w:t>
      </w:r>
    </w:p>
    <w:p w:rsidR="00CE52F2" w:rsidRDefault="00CE52F2" w:rsidP="00CE52F2">
      <w:pPr>
        <w:rPr>
          <w:rFonts w:eastAsiaTheme="minorEastAsia"/>
        </w:rPr>
      </w:pPr>
      <w:r>
        <w:rPr>
          <w:rFonts w:eastAsiaTheme="minorEastAsia"/>
          <w:u w:val="single"/>
        </w:rPr>
        <w:lastRenderedPageBreak/>
        <w:t xml:space="preserve">Ex </w:t>
      </w:r>
      <w:r w:rsidR="006F0422">
        <w:rPr>
          <w:rFonts w:eastAsiaTheme="minorEastAsia"/>
          <w:u w:val="single"/>
        </w:rPr>
        <w:t>9</w:t>
      </w:r>
      <w:r>
        <w:rPr>
          <w:rFonts w:eastAsiaTheme="minorEastAsia"/>
        </w:rPr>
        <w:t xml:space="preserve"> (</w:t>
      </w:r>
      <w:r w:rsidRPr="00636BE8">
        <w:rPr>
          <w:rFonts w:eastAsiaTheme="minorEastAsia"/>
          <w:highlight w:val="cyan"/>
        </w:rPr>
        <w:t>If time permits/In-Class</w:t>
      </w:r>
      <w:r>
        <w:rPr>
          <w:rFonts w:eastAsiaTheme="minorEastAsia"/>
        </w:rPr>
        <w:t xml:space="preserve">) A particle moves from right to left along the parabolic curve </w:t>
      </w:r>
      <m:oMath>
        <m:r>
          <w:rPr>
            <w:rFonts w:ascii="Cambria Math" w:eastAsiaTheme="minorEastAsia" w:hAnsi="Cambria Math"/>
          </w:rPr>
          <m:t>y=</m:t>
        </m:r>
        <m:rad>
          <m:radPr>
            <m:degHide m:val="1"/>
            <m:ctrlPr>
              <w:rPr>
                <w:rFonts w:ascii="Cambria Math" w:eastAsiaTheme="minorEastAsia" w:hAnsi="Cambria Math"/>
                <w:i/>
              </w:rPr>
            </m:ctrlPr>
          </m:radPr>
          <m:deg/>
          <m:e>
            <m:r>
              <w:rPr>
                <w:rFonts w:ascii="Cambria Math" w:eastAsiaTheme="minorEastAsia" w:hAnsi="Cambria Math"/>
              </w:rPr>
              <m:t>-x</m:t>
            </m:r>
          </m:e>
        </m:rad>
      </m:oMath>
      <w:r>
        <w:rPr>
          <w:rFonts w:eastAsiaTheme="minorEastAsia"/>
        </w:rPr>
        <w:t xml:space="preserve"> in such a way that its </w:t>
      </w:r>
      <m:oMath>
        <m:r>
          <w:rPr>
            <w:rFonts w:ascii="Cambria Math" w:eastAsiaTheme="minorEastAsia" w:hAnsi="Cambria Math"/>
          </w:rPr>
          <m:t>x-</m:t>
        </m:r>
      </m:oMath>
      <w:r>
        <w:rPr>
          <w:rFonts w:eastAsiaTheme="minorEastAsia"/>
        </w:rPr>
        <w:t xml:space="preserve">coordinate (measured in meters) decreases at a rate of </w:t>
      </w:r>
      <m:oMath>
        <m:r>
          <w:rPr>
            <w:rFonts w:ascii="Cambria Math" w:eastAsiaTheme="minorEastAsia" w:hAnsi="Cambria Math"/>
          </w:rPr>
          <m:t>8 m/sec</m:t>
        </m:r>
      </m:oMath>
      <w:r>
        <w:rPr>
          <w:rFonts w:eastAsiaTheme="minorEastAsia"/>
        </w:rPr>
        <w:t xml:space="preserve">.  How fast is the angle of inclination </w:t>
      </w:r>
      <m:oMath>
        <m:r>
          <w:rPr>
            <w:rFonts w:ascii="Cambria Math" w:eastAsiaTheme="minorEastAsia" w:hAnsi="Cambria Math"/>
          </w:rPr>
          <m:t>θ</m:t>
        </m:r>
      </m:oMath>
      <w:r>
        <w:rPr>
          <w:rFonts w:eastAsiaTheme="minorEastAsia"/>
        </w:rPr>
        <w:t xml:space="preserve"> of the line joining the particle to the origin changing when</w:t>
      </w:r>
      <m:oMath>
        <m:r>
          <w:rPr>
            <w:rFonts w:ascii="Cambria Math" w:eastAsiaTheme="minorEastAsia" w:hAnsi="Cambria Math"/>
          </w:rPr>
          <m:t xml:space="preserve"> </m:t>
        </m:r>
        <m:r>
          <w:rPr>
            <w:rFonts w:ascii="Cambria Math" w:eastAsiaTheme="minorEastAsia" w:hAnsi="Cambria Math"/>
          </w:rPr>
          <m:t>x=-4</m:t>
        </m:r>
      </m:oMath>
      <w:r>
        <w:rPr>
          <w:rFonts w:eastAsiaTheme="minorEastAsia"/>
        </w:rPr>
        <w:t>?</w:t>
      </w:r>
    </w:p>
    <w:p w:rsidR="008A3A35" w:rsidRDefault="008A3A35" w:rsidP="00301164">
      <w:pPr>
        <w:ind w:left="105"/>
      </w:pPr>
      <w:r>
        <w:rPr>
          <w:noProof/>
        </w:rPr>
        <w:drawing>
          <wp:anchor distT="0" distB="0" distL="114300" distR="114300" simplePos="0" relativeHeight="251655680" behindDoc="1" locked="0" layoutInCell="1" allowOverlap="1" wp14:anchorId="0F12E3A8" wp14:editId="62B44F1D">
            <wp:simplePos x="0" y="0"/>
            <wp:positionH relativeFrom="column">
              <wp:posOffset>-66675</wp:posOffset>
            </wp:positionH>
            <wp:positionV relativeFrom="paragraph">
              <wp:posOffset>33655</wp:posOffset>
            </wp:positionV>
            <wp:extent cx="2076450" cy="1781175"/>
            <wp:effectExtent l="1905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srcRect/>
                    <a:stretch>
                      <a:fillRect/>
                    </a:stretch>
                  </pic:blipFill>
                  <pic:spPr bwMode="auto">
                    <a:xfrm>
                      <a:off x="0" y="0"/>
                      <a:ext cx="2076450" cy="1781175"/>
                    </a:xfrm>
                    <a:prstGeom prst="rect">
                      <a:avLst/>
                    </a:prstGeom>
                    <a:noFill/>
                    <a:ln w="9525">
                      <a:noFill/>
                      <a:miter lim="800000"/>
                      <a:headEnd/>
                      <a:tailEnd/>
                    </a:ln>
                  </pic:spPr>
                </pic:pic>
              </a:graphicData>
            </a:graphic>
          </wp:anchor>
        </w:drawing>
      </w:r>
    </w:p>
    <w:p w:rsidR="008A3A35" w:rsidRDefault="00F756F3" w:rsidP="00301164">
      <w:pPr>
        <w:ind w:left="105"/>
      </w:pPr>
      <w:r>
        <w:tab/>
      </w:r>
      <w:r>
        <w:tab/>
      </w:r>
      <w:r>
        <w:tab/>
      </w:r>
      <w:r>
        <w:tab/>
      </w:r>
      <w:r>
        <w:tab/>
        <w:t xml:space="preserve"> </w:t>
      </w:r>
    </w:p>
    <w:p w:rsidR="008A3A35" w:rsidRDefault="008A3A35" w:rsidP="00301164">
      <w:pPr>
        <w:ind w:left="105"/>
      </w:pPr>
    </w:p>
    <w:p w:rsidR="008A3A35" w:rsidRDefault="008A3A35" w:rsidP="00301164">
      <w:pPr>
        <w:ind w:left="105"/>
      </w:pPr>
      <w:r>
        <w:t xml:space="preserve">  </w:t>
      </w:r>
      <m:oMath>
        <m:r>
          <w:rPr>
            <w:rFonts w:ascii="Cambria Math" w:hAnsi="Cambria Math"/>
          </w:rPr>
          <m:t>y=</m:t>
        </m:r>
        <m:rad>
          <m:radPr>
            <m:degHide m:val="1"/>
            <m:ctrlPr>
              <w:rPr>
                <w:rFonts w:ascii="Cambria Math" w:hAnsi="Cambria Math"/>
                <w:i/>
              </w:rPr>
            </m:ctrlPr>
          </m:radPr>
          <m:deg/>
          <m:e>
            <m:r>
              <w:rPr>
                <w:rFonts w:ascii="Cambria Math" w:hAnsi="Cambria Math"/>
              </w:rPr>
              <m:t>-x</m:t>
            </m:r>
          </m:e>
        </m:rad>
      </m:oMath>
    </w:p>
    <w:p w:rsidR="008A3A35" w:rsidRDefault="001023CF" w:rsidP="00301164">
      <w:pPr>
        <w:ind w:left="105"/>
      </w:pPr>
      <w:r>
        <w:rPr>
          <w:noProof/>
        </w:rPr>
        <mc:AlternateContent>
          <mc:Choice Requires="wps">
            <w:drawing>
              <wp:anchor distT="0" distB="0" distL="114300" distR="114300" simplePos="0" relativeHeight="251696128" behindDoc="0" locked="0" layoutInCell="1" allowOverlap="1">
                <wp:simplePos x="0" y="0"/>
                <wp:positionH relativeFrom="column">
                  <wp:posOffset>200025</wp:posOffset>
                </wp:positionH>
                <wp:positionV relativeFrom="paragraph">
                  <wp:posOffset>-1270</wp:posOffset>
                </wp:positionV>
                <wp:extent cx="1619250" cy="942975"/>
                <wp:effectExtent l="9525" t="8255" r="9525" b="10795"/>
                <wp:wrapNone/>
                <wp:docPr id="2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9250" cy="94297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5.75pt;margin-top:-.1pt;width:127.5pt;height:74.2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" strokecolor="black [3200]" strokeweight="1pt">
                <v:stroke dashstyle="dash"/>
                <v:shadow color="#868686"/>
              </v:shape>
            </w:pict>
          </mc:Fallback>
        </mc:AlternateContent>
      </w:r>
    </w:p>
    <w:p w:rsidR="008A3A35" w:rsidRDefault="008A3A35" w:rsidP="00301164">
      <w:pPr>
        <w:ind w:left="105"/>
      </w:pPr>
    </w:p>
    <w:p w:rsidR="008A3A35" w:rsidRDefault="008A3A35" w:rsidP="00301164">
      <w:pPr>
        <w:ind w:left="105"/>
      </w:pPr>
    </w:p>
    <w:p w:rsidR="008A3A35" w:rsidRDefault="008A3A35" w:rsidP="00301164">
      <w:pPr>
        <w:ind w:left="105"/>
      </w:pPr>
    </w:p>
    <w:p w:rsidR="008A3A35" w:rsidRDefault="001023CF" w:rsidP="00301164">
      <w:pPr>
        <w:ind w:left="105"/>
      </w:pPr>
      <w:r>
        <w:rPr>
          <w:noProof/>
        </w:rPr>
        <mc:AlternateContent>
          <mc:Choice Requires="wps">
            <w:drawing>
              <wp:anchor distT="0" distB="0" distL="114300" distR="114300" simplePos="0" relativeHeight="251697152" behindDoc="0" locked="0" layoutInCell="1" allowOverlap="1">
                <wp:simplePos x="0" y="0"/>
                <wp:positionH relativeFrom="column">
                  <wp:posOffset>1299845</wp:posOffset>
                </wp:positionH>
                <wp:positionV relativeFrom="paragraph">
                  <wp:posOffset>12065</wp:posOffset>
                </wp:positionV>
                <wp:extent cx="90805" cy="228600"/>
                <wp:effectExtent l="13970" t="12065" r="9525" b="6985"/>
                <wp:wrapNone/>
                <wp:docPr id="24" name="Ar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1" o:spid="_x0000_s1026" style="position:absolute;margin-left:102.35pt;margin-top:.95pt;width:7.15pt;height:18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" path="m-1,nfc11929,,21600,9670,21600,21600em-1,nsc11929,,21600,9670,21600,21600l,21600,-1,xe" filled="f">
                <v:path arrowok="t" o:extrusionok="f" o:connecttype="custom" o:connectlocs="0,0;90805,228600;0,228600" o:connectangles="0,0,0"/>
              </v:shape>
            </w:pict>
          </mc:Fallback>
        </mc:AlternateContent>
      </w:r>
      <w:r w:rsidR="00F756F3">
        <w:t xml:space="preserve">                           </w:t>
      </w:r>
      <m:oMath>
        <m:r>
          <w:rPr>
            <w:rFonts w:ascii="Cambria Math" w:hAnsi="Cambria Math"/>
          </w:rPr>
          <m:t>θ</m:t>
        </m:r>
      </m:oMath>
    </w:p>
    <w:p w:rsidR="00F756F3" w:rsidRDefault="00F756F3" w:rsidP="00301164">
      <w:pPr>
        <w:ind w:left="105"/>
      </w:pPr>
    </w:p>
    <w:p w:rsidR="006A6333" w:rsidRDefault="006A6333" w:rsidP="006A6333">
      <w:pPr>
        <w:pStyle w:val="ListParagraph"/>
      </w:pPr>
    </w:p>
    <w:p w:rsidR="006A6333" w:rsidRDefault="006A6333" w:rsidP="006A6333"/>
    <w:p w:rsidR="006A6333" w:rsidRDefault="006A6333" w:rsidP="006A6333"/>
    <w:p w:rsidR="006A6333" w:rsidRDefault="006A6333" w:rsidP="006A6333"/>
    <w:p w:rsidR="006A6333" w:rsidRDefault="006A6333" w:rsidP="006A6333"/>
    <w:p w:rsidR="006A6333" w:rsidRDefault="006A6333" w:rsidP="006A6333"/>
    <w:p w:rsidR="006A6333" w:rsidRDefault="006A6333" w:rsidP="006A6333"/>
    <w:p w:rsidR="006A6333" w:rsidRDefault="006A6333" w:rsidP="006A6333"/>
    <w:p w:rsidR="006A6333" w:rsidRDefault="006A6333" w:rsidP="006A6333"/>
    <w:p w:rsidR="006A6333" w:rsidRDefault="006A6333" w:rsidP="006A6333"/>
    <w:p w:rsidR="006A6333" w:rsidRDefault="006A6333" w:rsidP="006A6333"/>
    <w:p w:rsidR="006A6333" w:rsidRDefault="006A6333" w:rsidP="006A6333"/>
    <w:p w:rsidR="006A6333" w:rsidRDefault="006A6333" w:rsidP="006A6333"/>
    <w:p w:rsidR="006A6333" w:rsidRDefault="006A6333" w:rsidP="006A6333"/>
    <w:p w:rsidR="006A6333" w:rsidRDefault="006A6333" w:rsidP="006A6333"/>
    <w:p w:rsidR="006A6333" w:rsidRDefault="006A6333" w:rsidP="006A6333"/>
    <w:p w:rsidR="006A6333" w:rsidRDefault="006A6333" w:rsidP="006A6333"/>
    <w:p w:rsidR="006A6333" w:rsidRDefault="006A6333" w:rsidP="006A6333"/>
    <w:p w:rsidR="00D40418" w:rsidRDefault="00D40418" w:rsidP="006A6333"/>
    <w:p w:rsidR="00D40418" w:rsidRDefault="00D40418" w:rsidP="006A6333"/>
    <w:p w:rsidR="00D40418" w:rsidRDefault="00D40418" w:rsidP="006A6333"/>
    <w:p w:rsidR="00D40418" w:rsidRDefault="00D40418" w:rsidP="006A6333"/>
    <w:p w:rsidR="00D40418" w:rsidRDefault="00D40418" w:rsidP="006A6333"/>
    <w:p w:rsidR="00D40418" w:rsidRDefault="00D40418" w:rsidP="006A6333"/>
    <w:p w:rsidR="00D40418" w:rsidRDefault="00D40418" w:rsidP="006A6333"/>
    <w:p w:rsidR="00D40418" w:rsidRDefault="00D40418" w:rsidP="006A6333"/>
    <w:p w:rsidR="00D40418" w:rsidRDefault="00D40418" w:rsidP="006A6333"/>
    <w:p w:rsidR="00D40418" w:rsidRDefault="00D40418" w:rsidP="006A6333"/>
    <w:p w:rsidR="00D40418" w:rsidRDefault="00D40418" w:rsidP="006A6333"/>
    <w:p w:rsidR="00D40418" w:rsidRDefault="00D40418" w:rsidP="006A6333"/>
    <w:p w:rsidR="00D40418" w:rsidRDefault="00D40418" w:rsidP="006A6333"/>
    <w:p w:rsidR="00D40418" w:rsidRDefault="00D40418" w:rsidP="006A6333"/>
    <w:p w:rsidR="00D40418" w:rsidRDefault="00D40418" w:rsidP="006A6333"/>
    <w:p w:rsidR="006A6333" w:rsidRDefault="006A6333" w:rsidP="006A6333"/>
    <w:p w:rsidR="006A6333" w:rsidRDefault="006A6333" w:rsidP="006A6333"/>
    <w:p w:rsidR="006A6333" w:rsidRDefault="006A6333" w:rsidP="006A6333"/>
    <w:p w:rsidR="00CE52F2" w:rsidRDefault="00CE52F2" w:rsidP="00301164">
      <w:pPr>
        <w:ind w:left="105"/>
      </w:pPr>
    </w:p>
    <w:p w:rsidR="00654019" w:rsidRDefault="00654019" w:rsidP="00301164">
      <w:pPr>
        <w:ind w:left="105"/>
      </w:pPr>
    </w:p>
    <w:p w:rsidR="00654019" w:rsidRDefault="00654019" w:rsidP="00301164">
      <w:pPr>
        <w:ind w:left="105"/>
      </w:pPr>
      <w:r>
        <w:rPr>
          <w:noProof/>
        </w:rPr>
        <w:drawing>
          <wp:inline distT="0" distB="0" distL="0" distR="0" wp14:anchorId="24EED9D8" wp14:editId="7A27F0D5">
            <wp:extent cx="6629400" cy="867671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6629400" cy="8676715"/>
                    </a:xfrm>
                    <a:prstGeom prst="rect">
                      <a:avLst/>
                    </a:prstGeom>
                    <a:noFill/>
                    <a:ln w="9525">
                      <a:noFill/>
                      <a:miter lim="800000"/>
                      <a:headEnd/>
                      <a:tailEnd/>
                    </a:ln>
                  </pic:spPr>
                </pic:pic>
              </a:graphicData>
            </a:graphic>
          </wp:inline>
        </w:drawing>
      </w:r>
    </w:p>
    <w:p w:rsidR="00654019" w:rsidRDefault="00654019" w:rsidP="00301164">
      <w:pPr>
        <w:ind w:left="105"/>
      </w:pPr>
    </w:p>
    <w:p w:rsidR="00654019" w:rsidRPr="00CE52F2" w:rsidRDefault="00654019" w:rsidP="00301164">
      <w:pPr>
        <w:ind w:left="105"/>
      </w:pPr>
      <w:r>
        <w:rPr>
          <w:noProof/>
        </w:rPr>
        <w:drawing>
          <wp:inline distT="0" distB="0" distL="0" distR="0" wp14:anchorId="694F1283" wp14:editId="19862474">
            <wp:extent cx="6629400" cy="867671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6629400" cy="8676715"/>
                    </a:xfrm>
                    <a:prstGeom prst="rect">
                      <a:avLst/>
                    </a:prstGeom>
                    <a:noFill/>
                    <a:ln w="9525">
                      <a:noFill/>
                      <a:miter lim="800000"/>
                      <a:headEnd/>
                      <a:tailEnd/>
                    </a:ln>
                  </pic:spPr>
                </pic:pic>
              </a:graphicData>
            </a:graphic>
          </wp:inline>
        </w:drawing>
      </w:r>
    </w:p>
    <w:sectPr w:rsidR="00654019" w:rsidRPr="00CE52F2" w:rsidSect="000C0952">
      <w:headerReference w:type="default" r:id="rId28"/>
      <w:pgSz w:w="12240" w:h="15840"/>
      <w:pgMar w:top="540" w:right="720" w:bottom="5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966" w:rsidRDefault="00612966">
      <w:r>
        <w:separator/>
      </w:r>
    </w:p>
  </w:endnote>
  <w:endnote w:type="continuationSeparator" w:id="0">
    <w:p w:rsidR="00612966" w:rsidRDefault="00612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966" w:rsidRDefault="00612966">
      <w:r>
        <w:separator/>
      </w:r>
    </w:p>
  </w:footnote>
  <w:footnote w:type="continuationSeparator" w:id="0">
    <w:p w:rsidR="00612966" w:rsidRDefault="006129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66" w:rsidRDefault="00612966">
    <w:r>
      <w:t>FLC Math 400 Calc. I</w:t>
    </w:r>
    <w:r>
      <w:tab/>
    </w:r>
    <w:r>
      <w:tab/>
    </w:r>
    <w:r>
      <w:tab/>
    </w:r>
    <w:r>
      <w:tab/>
      <w:t xml:space="preserve">3.7 Related Rates </w:t>
    </w:r>
    <w:r>
      <w:tab/>
    </w:r>
    <w:sdt>
      <w:sdtPr>
        <w:id w:val="250395305"/>
        <w:docPartObj>
          <w:docPartGallery w:val="Page Numbers (Top of Page)"/>
          <w:docPartUnique/>
        </w:docPartObj>
      </w:sdtPr>
      <w:sdtContent>
        <w:r>
          <w:tab/>
        </w:r>
        <w:r>
          <w:tab/>
          <w:t xml:space="preserve">                  Page </w:t>
        </w:r>
        <w:r>
          <w:fldChar w:fldCharType="begin"/>
        </w:r>
        <w:r>
          <w:instrText xml:space="preserve"> PAGE </w:instrText>
        </w:r>
        <w:r>
          <w:fldChar w:fldCharType="separate"/>
        </w:r>
        <w:r w:rsidR="00880FC5">
          <w:rPr>
            <w:noProof/>
          </w:rPr>
          <w:t>1</w:t>
        </w:r>
        <w:r>
          <w:rPr>
            <w:noProof/>
          </w:rPr>
          <w:fldChar w:fldCharType="end"/>
        </w:r>
        <w:r>
          <w:t xml:space="preserve"> of </w:t>
        </w:r>
        <w:fldSimple w:instr=" NUMPAGES  ">
          <w:r w:rsidR="00880FC5">
            <w:rPr>
              <w:noProof/>
            </w:rPr>
            <w:t>13</w:t>
          </w:r>
        </w:fldSimple>
      </w:sdtContent>
    </w:sdt>
  </w:p>
  <w:p w:rsidR="00612966" w:rsidRDefault="001023CF">
    <w:r>
      <w:rPr>
        <w:noProof/>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110490</wp:posOffset>
              </wp:positionV>
              <wp:extent cx="6734175" cy="0"/>
              <wp:effectExtent l="9525" t="5715" r="9525" b="13335"/>
              <wp:wrapNone/>
              <wp:docPr id="2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4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9pt;margin-top:8.7pt;width:530.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377C4"/>
    <w:multiLevelType w:val="hybridMultilevel"/>
    <w:tmpl w:val="76BC9780"/>
    <w:lvl w:ilvl="0" w:tplc="073E2C78">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nsid w:val="054D7E90"/>
    <w:multiLevelType w:val="hybridMultilevel"/>
    <w:tmpl w:val="387413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854E3"/>
    <w:multiLevelType w:val="hybridMultilevel"/>
    <w:tmpl w:val="21C8412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2F128C"/>
    <w:multiLevelType w:val="hybridMultilevel"/>
    <w:tmpl w:val="6A20A5DC"/>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0E756D"/>
    <w:multiLevelType w:val="hybridMultilevel"/>
    <w:tmpl w:val="3F1EE3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BFE1596"/>
    <w:multiLevelType w:val="hybridMultilevel"/>
    <w:tmpl w:val="A058D1E4"/>
    <w:lvl w:ilvl="0" w:tplc="425AEBB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4F3B7A"/>
    <w:multiLevelType w:val="hybridMultilevel"/>
    <w:tmpl w:val="D7B012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460EF8"/>
    <w:multiLevelType w:val="hybridMultilevel"/>
    <w:tmpl w:val="EC04DFD2"/>
    <w:lvl w:ilvl="0" w:tplc="63E6F17C">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8">
    <w:nsid w:val="1E5967DD"/>
    <w:multiLevelType w:val="hybridMultilevel"/>
    <w:tmpl w:val="B58E7D26"/>
    <w:lvl w:ilvl="0" w:tplc="ED928A12">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5C544E"/>
    <w:multiLevelType w:val="hybridMultilevel"/>
    <w:tmpl w:val="07628778"/>
    <w:lvl w:ilvl="0" w:tplc="C122ABD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321D14"/>
    <w:multiLevelType w:val="hybridMultilevel"/>
    <w:tmpl w:val="7C64ACDC"/>
    <w:lvl w:ilvl="0" w:tplc="2DF8CE14">
      <w:start w:val="4"/>
      <w:numFmt w:val="decimal"/>
      <w:lvlText w:val="%1)"/>
      <w:lvlJc w:val="left"/>
      <w:pPr>
        <w:ind w:left="4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CD337B"/>
    <w:multiLevelType w:val="hybridMultilevel"/>
    <w:tmpl w:val="60E468DA"/>
    <w:lvl w:ilvl="0" w:tplc="0A5474AC">
      <w:start w:val="4"/>
      <w:numFmt w:val="decimal"/>
      <w:lvlText w:val="%1)"/>
      <w:lvlJc w:val="left"/>
      <w:pPr>
        <w:ind w:left="4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4A3619"/>
    <w:multiLevelType w:val="hybridMultilevel"/>
    <w:tmpl w:val="211EB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9FB0CC5"/>
    <w:multiLevelType w:val="hybridMultilevel"/>
    <w:tmpl w:val="B78612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2B02086"/>
    <w:multiLevelType w:val="hybridMultilevel"/>
    <w:tmpl w:val="51F8F730"/>
    <w:lvl w:ilvl="0" w:tplc="A754D4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906F07"/>
    <w:multiLevelType w:val="hybridMultilevel"/>
    <w:tmpl w:val="EC04DFD2"/>
    <w:lvl w:ilvl="0" w:tplc="63E6F17C">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6">
    <w:nsid w:val="4BF36852"/>
    <w:multiLevelType w:val="hybridMultilevel"/>
    <w:tmpl w:val="477CB85E"/>
    <w:lvl w:ilvl="0" w:tplc="19A425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785EF0"/>
    <w:multiLevelType w:val="hybridMultilevel"/>
    <w:tmpl w:val="FD427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A07191"/>
    <w:multiLevelType w:val="hybridMultilevel"/>
    <w:tmpl w:val="D4B815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C53636"/>
    <w:multiLevelType w:val="hybridMultilevel"/>
    <w:tmpl w:val="DC38ED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202972"/>
    <w:multiLevelType w:val="hybridMultilevel"/>
    <w:tmpl w:val="84949A70"/>
    <w:lvl w:ilvl="0" w:tplc="32347870">
      <w:start w:val="4"/>
      <w:numFmt w:val="decimal"/>
      <w:lvlText w:val="%1)"/>
      <w:lvlJc w:val="left"/>
      <w:pPr>
        <w:ind w:left="4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314FA1"/>
    <w:multiLevelType w:val="hybridMultilevel"/>
    <w:tmpl w:val="3216F41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BDF705F"/>
    <w:multiLevelType w:val="hybridMultilevel"/>
    <w:tmpl w:val="940629EC"/>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2"/>
  </w:num>
  <w:num w:numId="2">
    <w:abstractNumId w:val="21"/>
  </w:num>
  <w:num w:numId="3">
    <w:abstractNumId w:val="4"/>
  </w:num>
  <w:num w:numId="4">
    <w:abstractNumId w:val="0"/>
  </w:num>
  <w:num w:numId="5">
    <w:abstractNumId w:val="15"/>
  </w:num>
  <w:num w:numId="6">
    <w:abstractNumId w:val="20"/>
  </w:num>
  <w:num w:numId="7">
    <w:abstractNumId w:val="6"/>
  </w:num>
  <w:num w:numId="8">
    <w:abstractNumId w:val="18"/>
  </w:num>
  <w:num w:numId="9">
    <w:abstractNumId w:val="10"/>
  </w:num>
  <w:num w:numId="10">
    <w:abstractNumId w:val="1"/>
  </w:num>
  <w:num w:numId="11">
    <w:abstractNumId w:val="7"/>
  </w:num>
  <w:num w:numId="12">
    <w:abstractNumId w:val="11"/>
  </w:num>
  <w:num w:numId="13">
    <w:abstractNumId w:val="5"/>
  </w:num>
  <w:num w:numId="14">
    <w:abstractNumId w:val="9"/>
  </w:num>
  <w:num w:numId="15">
    <w:abstractNumId w:val="8"/>
  </w:num>
  <w:num w:numId="16">
    <w:abstractNumId w:val="16"/>
  </w:num>
  <w:num w:numId="17">
    <w:abstractNumId w:val="14"/>
  </w:num>
  <w:num w:numId="18">
    <w:abstractNumId w:val="17"/>
  </w:num>
  <w:num w:numId="19">
    <w:abstractNumId w:val="22"/>
  </w:num>
  <w:num w:numId="20">
    <w:abstractNumId w:val="3"/>
  </w:num>
  <w:num w:numId="21">
    <w:abstractNumId w:val="12"/>
  </w:num>
  <w:num w:numId="22">
    <w:abstractNumId w:val="13"/>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rules v:ext="edit">
        <o:r id="V:Rule2" type="connector" idref="#_x0000_s2049"/>
      </o:rules>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3E8"/>
    <w:rsid w:val="000007F6"/>
    <w:rsid w:val="00006388"/>
    <w:rsid w:val="00007702"/>
    <w:rsid w:val="000115A3"/>
    <w:rsid w:val="00022293"/>
    <w:rsid w:val="00030471"/>
    <w:rsid w:val="00064C12"/>
    <w:rsid w:val="0008423A"/>
    <w:rsid w:val="000C0952"/>
    <w:rsid w:val="000C49FD"/>
    <w:rsid w:val="000C783C"/>
    <w:rsid w:val="000D240B"/>
    <w:rsid w:val="000F3793"/>
    <w:rsid w:val="001023CF"/>
    <w:rsid w:val="00110BEE"/>
    <w:rsid w:val="00130447"/>
    <w:rsid w:val="00130B31"/>
    <w:rsid w:val="00145AFC"/>
    <w:rsid w:val="0017507A"/>
    <w:rsid w:val="00177FA4"/>
    <w:rsid w:val="0019685C"/>
    <w:rsid w:val="001B7597"/>
    <w:rsid w:val="001E5F1F"/>
    <w:rsid w:val="001F20B5"/>
    <w:rsid w:val="00216B1C"/>
    <w:rsid w:val="00221835"/>
    <w:rsid w:val="00222033"/>
    <w:rsid w:val="00250EA8"/>
    <w:rsid w:val="00257B75"/>
    <w:rsid w:val="00271767"/>
    <w:rsid w:val="002928C1"/>
    <w:rsid w:val="002C5717"/>
    <w:rsid w:val="002D688C"/>
    <w:rsid w:val="002D6B5D"/>
    <w:rsid w:val="002E1AB3"/>
    <w:rsid w:val="00301164"/>
    <w:rsid w:val="00331818"/>
    <w:rsid w:val="003465B4"/>
    <w:rsid w:val="00350C0C"/>
    <w:rsid w:val="003831DB"/>
    <w:rsid w:val="00393A20"/>
    <w:rsid w:val="003C58C4"/>
    <w:rsid w:val="00426373"/>
    <w:rsid w:val="0043466F"/>
    <w:rsid w:val="00471670"/>
    <w:rsid w:val="00474E43"/>
    <w:rsid w:val="00554B39"/>
    <w:rsid w:val="0059035D"/>
    <w:rsid w:val="005B682E"/>
    <w:rsid w:val="00600792"/>
    <w:rsid w:val="00612966"/>
    <w:rsid w:val="006153E8"/>
    <w:rsid w:val="00654019"/>
    <w:rsid w:val="00655E4E"/>
    <w:rsid w:val="0068177E"/>
    <w:rsid w:val="006846F6"/>
    <w:rsid w:val="006866AC"/>
    <w:rsid w:val="00696207"/>
    <w:rsid w:val="006A6333"/>
    <w:rsid w:val="006B2FCF"/>
    <w:rsid w:val="006F0422"/>
    <w:rsid w:val="006F138C"/>
    <w:rsid w:val="00702100"/>
    <w:rsid w:val="00735FB1"/>
    <w:rsid w:val="00770B00"/>
    <w:rsid w:val="00776D5E"/>
    <w:rsid w:val="00794B62"/>
    <w:rsid w:val="007B2920"/>
    <w:rsid w:val="007E2E6A"/>
    <w:rsid w:val="007E6DA1"/>
    <w:rsid w:val="00802FDC"/>
    <w:rsid w:val="008036E1"/>
    <w:rsid w:val="00821191"/>
    <w:rsid w:val="00843C34"/>
    <w:rsid w:val="00880068"/>
    <w:rsid w:val="00880FC5"/>
    <w:rsid w:val="00881806"/>
    <w:rsid w:val="008960F4"/>
    <w:rsid w:val="008A3A35"/>
    <w:rsid w:val="008A7035"/>
    <w:rsid w:val="008B7515"/>
    <w:rsid w:val="008E5AD9"/>
    <w:rsid w:val="00912DC8"/>
    <w:rsid w:val="00915E71"/>
    <w:rsid w:val="00924668"/>
    <w:rsid w:val="00935317"/>
    <w:rsid w:val="00962192"/>
    <w:rsid w:val="009809DF"/>
    <w:rsid w:val="009835B4"/>
    <w:rsid w:val="00994EA0"/>
    <w:rsid w:val="009B2E93"/>
    <w:rsid w:val="009F0B1B"/>
    <w:rsid w:val="009F5F04"/>
    <w:rsid w:val="00A0078A"/>
    <w:rsid w:val="00A108AF"/>
    <w:rsid w:val="00A30EF5"/>
    <w:rsid w:val="00A517C8"/>
    <w:rsid w:val="00A540FB"/>
    <w:rsid w:val="00A64712"/>
    <w:rsid w:val="00A93B50"/>
    <w:rsid w:val="00AD1A79"/>
    <w:rsid w:val="00AF0B76"/>
    <w:rsid w:val="00AF56B1"/>
    <w:rsid w:val="00B20A4E"/>
    <w:rsid w:val="00B21E82"/>
    <w:rsid w:val="00B71A49"/>
    <w:rsid w:val="00BB40F1"/>
    <w:rsid w:val="00BB719B"/>
    <w:rsid w:val="00BC4B92"/>
    <w:rsid w:val="00BC4DCC"/>
    <w:rsid w:val="00BD5C17"/>
    <w:rsid w:val="00C03D31"/>
    <w:rsid w:val="00C05D0F"/>
    <w:rsid w:val="00C36BF5"/>
    <w:rsid w:val="00CE1610"/>
    <w:rsid w:val="00CE52F2"/>
    <w:rsid w:val="00CE5895"/>
    <w:rsid w:val="00CE5E63"/>
    <w:rsid w:val="00CF411A"/>
    <w:rsid w:val="00CF7227"/>
    <w:rsid w:val="00D03F23"/>
    <w:rsid w:val="00D24934"/>
    <w:rsid w:val="00D339B3"/>
    <w:rsid w:val="00D4029D"/>
    <w:rsid w:val="00D40418"/>
    <w:rsid w:val="00D619E7"/>
    <w:rsid w:val="00DA2723"/>
    <w:rsid w:val="00E07A14"/>
    <w:rsid w:val="00E176A8"/>
    <w:rsid w:val="00E27DD7"/>
    <w:rsid w:val="00E31860"/>
    <w:rsid w:val="00E33806"/>
    <w:rsid w:val="00E47C48"/>
    <w:rsid w:val="00E554E3"/>
    <w:rsid w:val="00E6400C"/>
    <w:rsid w:val="00E7265E"/>
    <w:rsid w:val="00E7501C"/>
    <w:rsid w:val="00EA0172"/>
    <w:rsid w:val="00ED17B2"/>
    <w:rsid w:val="00EE2BCB"/>
    <w:rsid w:val="00F0044F"/>
    <w:rsid w:val="00F447D5"/>
    <w:rsid w:val="00F756F3"/>
    <w:rsid w:val="00F879D8"/>
    <w:rsid w:val="00F917D9"/>
    <w:rsid w:val="00FA17FA"/>
    <w:rsid w:val="00FA6341"/>
    <w:rsid w:val="00FC08F0"/>
    <w:rsid w:val="00FE0A02"/>
    <w:rsid w:val="00FF143A"/>
    <w:rsid w:val="00FF6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1"/>
      <o:rules v:ext="edit">
        <o:r id="V:Rule7" type="arc" idref="#_x0000_s1034"/>
        <o:r id="V:Rule14" type="arc" idref="#_x0000_s1051"/>
        <o:r id="V:Rule16" type="arc" idref="#_x0000_s1055"/>
        <o:r id="V:Rule17" type="connector" idref="#_x0000_s1036"/>
        <o:r id="V:Rule18" type="connector" idref="#_x0000_s1027"/>
        <o:r id="V:Rule19" type="connector" idref="#_x0000_s1029"/>
        <o:r id="V:Rule20" type="connector" idref="#_x0000_s1047"/>
        <o:r id="V:Rule21" type="connector" idref="#_x0000_s1028"/>
        <o:r id="V:Rule22" type="connector" idref="#_x0000_s1048"/>
        <o:r id="V:Rule23" type="connector" idref="#_x0000_s1054"/>
        <o:r id="V:Rule24" type="connector" idref="#_x0000_s1049"/>
        <o:r id="V:Rule25" type="connector" idref="#_x0000_s1032"/>
        <o:r id="V:Rule26" type="connector" idref="#_x0000_s1050"/>
        <o:r id="V:Rule27" type="connector" idref="#_x0000_s1031"/>
        <o:r id="V:Rule28" type="connector" idref="#_x0000_s1043"/>
        <o:r id="V:Rule29"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0B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7501C"/>
    <w:pPr>
      <w:tabs>
        <w:tab w:val="center" w:pos="4320"/>
        <w:tab w:val="right" w:pos="8640"/>
      </w:tabs>
    </w:pPr>
  </w:style>
  <w:style w:type="paragraph" w:styleId="Footer">
    <w:name w:val="footer"/>
    <w:basedOn w:val="Normal"/>
    <w:rsid w:val="00E7501C"/>
    <w:pPr>
      <w:tabs>
        <w:tab w:val="center" w:pos="4320"/>
        <w:tab w:val="right" w:pos="8640"/>
      </w:tabs>
    </w:pPr>
  </w:style>
  <w:style w:type="table" w:styleId="TableGrid">
    <w:name w:val="Table Grid"/>
    <w:basedOn w:val="TableNormal"/>
    <w:rsid w:val="006866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0792"/>
    <w:rPr>
      <w:rFonts w:ascii="Tahoma" w:hAnsi="Tahoma" w:cs="Tahoma"/>
      <w:sz w:val="16"/>
      <w:szCs w:val="16"/>
    </w:rPr>
  </w:style>
  <w:style w:type="character" w:customStyle="1" w:styleId="BalloonTextChar">
    <w:name w:val="Balloon Text Char"/>
    <w:basedOn w:val="DefaultParagraphFont"/>
    <w:link w:val="BalloonText"/>
    <w:uiPriority w:val="99"/>
    <w:semiHidden/>
    <w:rsid w:val="00600792"/>
    <w:rPr>
      <w:rFonts w:ascii="Tahoma" w:hAnsi="Tahoma" w:cs="Tahoma"/>
      <w:sz w:val="16"/>
      <w:szCs w:val="16"/>
    </w:rPr>
  </w:style>
  <w:style w:type="character" w:styleId="PlaceholderText">
    <w:name w:val="Placeholder Text"/>
    <w:basedOn w:val="DefaultParagraphFont"/>
    <w:uiPriority w:val="99"/>
    <w:semiHidden/>
    <w:rsid w:val="00600792"/>
    <w:rPr>
      <w:color w:val="808080"/>
    </w:rPr>
  </w:style>
  <w:style w:type="paragraph" w:styleId="ListParagraph">
    <w:name w:val="List Paragraph"/>
    <w:basedOn w:val="Normal"/>
    <w:uiPriority w:val="34"/>
    <w:qFormat/>
    <w:rsid w:val="00600792"/>
    <w:pPr>
      <w:ind w:left="720"/>
      <w:contextualSpacing/>
    </w:pPr>
  </w:style>
  <w:style w:type="character" w:styleId="Hyperlink">
    <w:name w:val="Hyperlink"/>
    <w:basedOn w:val="DefaultParagraphFont"/>
    <w:uiPriority w:val="99"/>
    <w:unhideWhenUsed/>
    <w:rsid w:val="00C05D0F"/>
    <w:rPr>
      <w:color w:val="0000FF" w:themeColor="hyperlink"/>
      <w:u w:val="single"/>
    </w:rPr>
  </w:style>
  <w:style w:type="character" w:styleId="FollowedHyperlink">
    <w:name w:val="FollowedHyperlink"/>
    <w:basedOn w:val="DefaultParagraphFont"/>
    <w:uiPriority w:val="99"/>
    <w:semiHidden/>
    <w:unhideWhenUsed/>
    <w:rsid w:val="00C05D0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0B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7501C"/>
    <w:pPr>
      <w:tabs>
        <w:tab w:val="center" w:pos="4320"/>
        <w:tab w:val="right" w:pos="8640"/>
      </w:tabs>
    </w:pPr>
  </w:style>
  <w:style w:type="paragraph" w:styleId="Footer">
    <w:name w:val="footer"/>
    <w:basedOn w:val="Normal"/>
    <w:rsid w:val="00E7501C"/>
    <w:pPr>
      <w:tabs>
        <w:tab w:val="center" w:pos="4320"/>
        <w:tab w:val="right" w:pos="8640"/>
      </w:tabs>
    </w:pPr>
  </w:style>
  <w:style w:type="table" w:styleId="TableGrid">
    <w:name w:val="Table Grid"/>
    <w:basedOn w:val="TableNormal"/>
    <w:rsid w:val="006866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0792"/>
    <w:rPr>
      <w:rFonts w:ascii="Tahoma" w:hAnsi="Tahoma" w:cs="Tahoma"/>
      <w:sz w:val="16"/>
      <w:szCs w:val="16"/>
    </w:rPr>
  </w:style>
  <w:style w:type="character" w:customStyle="1" w:styleId="BalloonTextChar">
    <w:name w:val="Balloon Text Char"/>
    <w:basedOn w:val="DefaultParagraphFont"/>
    <w:link w:val="BalloonText"/>
    <w:uiPriority w:val="99"/>
    <w:semiHidden/>
    <w:rsid w:val="00600792"/>
    <w:rPr>
      <w:rFonts w:ascii="Tahoma" w:hAnsi="Tahoma" w:cs="Tahoma"/>
      <w:sz w:val="16"/>
      <w:szCs w:val="16"/>
    </w:rPr>
  </w:style>
  <w:style w:type="character" w:styleId="PlaceholderText">
    <w:name w:val="Placeholder Text"/>
    <w:basedOn w:val="DefaultParagraphFont"/>
    <w:uiPriority w:val="99"/>
    <w:semiHidden/>
    <w:rsid w:val="00600792"/>
    <w:rPr>
      <w:color w:val="808080"/>
    </w:rPr>
  </w:style>
  <w:style w:type="paragraph" w:styleId="ListParagraph">
    <w:name w:val="List Paragraph"/>
    <w:basedOn w:val="Normal"/>
    <w:uiPriority w:val="34"/>
    <w:qFormat/>
    <w:rsid w:val="00600792"/>
    <w:pPr>
      <w:ind w:left="720"/>
      <w:contextualSpacing/>
    </w:pPr>
  </w:style>
  <w:style w:type="character" w:styleId="Hyperlink">
    <w:name w:val="Hyperlink"/>
    <w:basedOn w:val="DefaultParagraphFont"/>
    <w:uiPriority w:val="99"/>
    <w:unhideWhenUsed/>
    <w:rsid w:val="00C05D0F"/>
    <w:rPr>
      <w:color w:val="0000FF" w:themeColor="hyperlink"/>
      <w:u w:val="single"/>
    </w:rPr>
  </w:style>
  <w:style w:type="character" w:styleId="FollowedHyperlink">
    <w:name w:val="FollowedHyperlink"/>
    <w:basedOn w:val="DefaultParagraphFont"/>
    <w:uiPriority w:val="99"/>
    <w:semiHidden/>
    <w:unhideWhenUsed/>
    <w:rsid w:val="00C05D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79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www.youtube.com/watch?v=kBfSwZAUoJM&amp;feature=related" TargetMode="External"/><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29E"/>
    <w:rsid w:val="00A00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029E"/>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029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13</Pages>
  <Words>1554</Words>
  <Characters>8086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Related rates as it relates to raddish soup</vt:lpstr>
    </vt:vector>
  </TitlesOfParts>
  <Company/>
  <LinksUpToDate>false</LinksUpToDate>
  <CharactersWithSpaces>9621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Related rates as it relates to raddish soup</dc:title>
  <dc:creator>Olsen, Marc</dc:creator>
  <cp:lastModifiedBy>Licensed User</cp:lastModifiedBy>
  <cp:revision>5</cp:revision>
  <cp:lastPrinted>2014-03-19T01:29:00Z</cp:lastPrinted>
  <dcterms:created xsi:type="dcterms:W3CDTF">2014-03-19T02:58:00Z</dcterms:created>
  <dcterms:modified xsi:type="dcterms:W3CDTF">2014-03-19T03:30:00Z</dcterms:modified>
</cp:coreProperties>
</file>